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4CF3" w:rsidRPr="00765B98" w:rsidRDefault="00394CF3" w:rsidP="00394CF3">
      <w:pPr>
        <w:spacing w:line="360" w:lineRule="auto"/>
        <w:jc w:val="center"/>
        <w:rPr>
          <w:b/>
          <w:sz w:val="32"/>
          <w:szCs w:val="32"/>
        </w:rPr>
      </w:pPr>
      <w:r w:rsidRPr="00765B98">
        <w:rPr>
          <w:b/>
          <w:sz w:val="32"/>
          <w:szCs w:val="32"/>
        </w:rPr>
        <w:t>NÂNG CAO CHẤT LƯỢNG ĐÀO TẠO TRƯỜNG CAO ĐẲNG KỸ THUẬT LÝ TỰ TRỌNG THÀNH PHỐ HỒ CHÍ MINH THEO ĐỊNH HƯỚNG ĐỔI MỚI CĂN BẢN, TOÀN DIỆN                                   GIÁO DỤC VÀ ĐÀO TẠO</w:t>
      </w:r>
    </w:p>
    <w:p w:rsidR="00394CF3" w:rsidRPr="00765B98" w:rsidRDefault="00394CF3" w:rsidP="00394CF3">
      <w:pPr>
        <w:tabs>
          <w:tab w:val="center" w:pos="7371"/>
        </w:tabs>
        <w:rPr>
          <w:sz w:val="26"/>
          <w:szCs w:val="26"/>
        </w:rPr>
      </w:pPr>
      <w:r w:rsidRPr="00765B98">
        <w:rPr>
          <w:b/>
          <w:sz w:val="26"/>
          <w:szCs w:val="26"/>
        </w:rPr>
        <w:tab/>
      </w:r>
      <w:r w:rsidR="00765B98">
        <w:rPr>
          <w:sz w:val="26"/>
          <w:szCs w:val="26"/>
        </w:rPr>
        <w:t>ThS</w:t>
      </w:r>
      <w:r w:rsidRPr="00765B98">
        <w:rPr>
          <w:sz w:val="26"/>
          <w:szCs w:val="26"/>
        </w:rPr>
        <w:t>. Nguyễn Văn Đôn</w:t>
      </w:r>
    </w:p>
    <w:p w:rsidR="00394CF3" w:rsidRPr="00765B98" w:rsidRDefault="00394CF3" w:rsidP="00394CF3">
      <w:pPr>
        <w:tabs>
          <w:tab w:val="center" w:pos="7371"/>
        </w:tabs>
        <w:rPr>
          <w:sz w:val="26"/>
          <w:szCs w:val="26"/>
        </w:rPr>
      </w:pPr>
      <w:r w:rsidRPr="00765B98">
        <w:rPr>
          <w:sz w:val="26"/>
          <w:szCs w:val="26"/>
        </w:rPr>
        <w:tab/>
        <w:t>Khoa Công Nghệ Thông Tin</w:t>
      </w:r>
    </w:p>
    <w:p w:rsidR="00394CF3" w:rsidRPr="00765B98" w:rsidRDefault="00394CF3" w:rsidP="00394CF3">
      <w:pPr>
        <w:pStyle w:val="Heading1"/>
        <w:keepLines/>
        <w:tabs>
          <w:tab w:val="center" w:pos="284"/>
        </w:tabs>
        <w:spacing w:before="0" w:after="0" w:line="360" w:lineRule="auto"/>
        <w:contextualSpacing/>
        <w:jc w:val="both"/>
        <w:rPr>
          <w:rFonts w:ascii="Times New Roman" w:hAnsi="Times New Roman"/>
          <w:sz w:val="26"/>
          <w:szCs w:val="26"/>
        </w:rPr>
      </w:pPr>
      <w:r w:rsidRPr="00765B98">
        <w:rPr>
          <w:rFonts w:ascii="Times New Roman" w:hAnsi="Times New Roman"/>
          <w:sz w:val="26"/>
          <w:szCs w:val="26"/>
        </w:rPr>
        <w:t>I. LỜI MỞ ĐẦU</w:t>
      </w:r>
    </w:p>
    <w:p w:rsidR="00394CF3" w:rsidRPr="00765B98" w:rsidRDefault="00394CF3" w:rsidP="00394CF3">
      <w:pPr>
        <w:pStyle w:val="00chu"/>
        <w:spacing w:line="360" w:lineRule="auto"/>
        <w:ind w:left="0" w:firstLine="284"/>
        <w:contextualSpacing/>
        <w:jc w:val="both"/>
      </w:pPr>
      <w:r w:rsidRPr="00765B98">
        <w:t>Đổi mới giáo dục là một trong những vấn đề xã hội đang quan tâm, mà mối quan tâm nhất vẫn là chất lượng đào tạo phù hợp và đáp ứng nhu cầu xã hội hiện nay. Như vậy, phải khắc phục những vấn đề còn tồn tại để nâng cao chất lượng, đáp ứng được chuẩn đầu ra từ đó có thể phát triển và cung ứng cho xã hội nguồn nhân lực chất lượng cao.</w:t>
      </w:r>
    </w:p>
    <w:p w:rsidR="00394CF3" w:rsidRPr="00765B98" w:rsidRDefault="00394CF3" w:rsidP="00394CF3">
      <w:pPr>
        <w:pStyle w:val="00chu"/>
        <w:spacing w:line="360" w:lineRule="auto"/>
        <w:ind w:left="0" w:firstLine="284"/>
        <w:contextualSpacing/>
        <w:jc w:val="both"/>
      </w:pPr>
      <w:r w:rsidRPr="00765B98">
        <w:t>Trường Cao đẳng Kỹ thuật Lý Tự Trọng thành phố Hồ Chí Minh là một trường trọng điểm của thành phố, hàng năm cung ứng hàng trăm lao động với nhiều ngành kỹ thuật phục vụ xã hội. Nhà trường luôn đổi mới và đã có nhiều bước tiến đáng kể, sinh viên ra trường đa số có việc làm và được doanh nghiệp tin tưởng tuyển dụng.</w:t>
      </w:r>
    </w:p>
    <w:p w:rsidR="00394CF3" w:rsidRPr="00765B98" w:rsidRDefault="00394CF3" w:rsidP="00394CF3">
      <w:pPr>
        <w:pStyle w:val="00chu"/>
        <w:spacing w:line="360" w:lineRule="auto"/>
        <w:ind w:left="0" w:firstLine="284"/>
        <w:contextualSpacing/>
        <w:jc w:val="both"/>
      </w:pPr>
      <w:r w:rsidRPr="00765B98">
        <w:t>Tuy vậy, vẫn còn tồn tại nhiều vấn đề có thể là tác nhân làm chậm sự phát triển của nhà trường. Sau đây tác giả nêu một số vấn đề mà tác giả nhận thấy cần thảo luận để giúp nhà trường phát triển tốt hơn trong những năm kế tiếp.</w:t>
      </w:r>
    </w:p>
    <w:p w:rsidR="00394CF3" w:rsidRPr="00765B98" w:rsidRDefault="00394CF3" w:rsidP="00394CF3">
      <w:pPr>
        <w:pStyle w:val="Heading1"/>
        <w:keepLines/>
        <w:tabs>
          <w:tab w:val="center" w:pos="284"/>
        </w:tabs>
        <w:spacing w:before="0" w:after="0" w:line="360" w:lineRule="auto"/>
        <w:contextualSpacing/>
        <w:jc w:val="both"/>
        <w:rPr>
          <w:rFonts w:ascii="Times New Roman" w:hAnsi="Times New Roman"/>
          <w:sz w:val="26"/>
          <w:szCs w:val="26"/>
        </w:rPr>
      </w:pPr>
      <w:r w:rsidRPr="00765B98">
        <w:rPr>
          <w:rFonts w:ascii="Times New Roman" w:hAnsi="Times New Roman"/>
          <w:sz w:val="26"/>
          <w:szCs w:val="26"/>
        </w:rPr>
        <w:t>II. NỘI DUNG</w:t>
      </w:r>
    </w:p>
    <w:p w:rsidR="00394CF3" w:rsidRPr="00765B98" w:rsidRDefault="00394CF3" w:rsidP="00394CF3">
      <w:pPr>
        <w:pStyle w:val="Heading2"/>
        <w:spacing w:before="0" w:beforeAutospacing="0" w:after="0" w:afterAutospacing="0" w:line="360" w:lineRule="auto"/>
        <w:contextualSpacing/>
        <w:jc w:val="both"/>
        <w:rPr>
          <w:sz w:val="26"/>
          <w:szCs w:val="26"/>
        </w:rPr>
      </w:pPr>
      <w:r w:rsidRPr="00765B98">
        <w:rPr>
          <w:sz w:val="26"/>
          <w:szCs w:val="26"/>
        </w:rPr>
        <w:t>1. Tổ chức</w:t>
      </w:r>
    </w:p>
    <w:p w:rsidR="00394CF3" w:rsidRDefault="00394CF3" w:rsidP="00394CF3">
      <w:pPr>
        <w:pStyle w:val="Heading3"/>
        <w:keepLines/>
        <w:numPr>
          <w:ilvl w:val="0"/>
          <w:numId w:val="25"/>
        </w:numPr>
        <w:spacing w:before="0" w:after="0" w:line="360" w:lineRule="auto"/>
        <w:ind w:left="567" w:hanging="283"/>
        <w:contextualSpacing/>
        <w:jc w:val="both"/>
        <w:rPr>
          <w:rFonts w:ascii="Times New Roman" w:hAnsi="Times New Roman"/>
        </w:rPr>
      </w:pPr>
      <w:r w:rsidRPr="00765B98">
        <w:rPr>
          <w:rFonts w:ascii="Times New Roman" w:hAnsi="Times New Roman"/>
        </w:rPr>
        <w:t>Thực trạng</w:t>
      </w:r>
    </w:p>
    <w:p w:rsidR="00084B3F" w:rsidRDefault="00084B3F" w:rsidP="00394CF3">
      <w:pPr>
        <w:pStyle w:val="ListParagraph"/>
        <w:numPr>
          <w:ilvl w:val="0"/>
          <w:numId w:val="24"/>
        </w:numPr>
        <w:spacing w:line="360" w:lineRule="auto"/>
        <w:ind w:left="567" w:hanging="283"/>
        <w:contextualSpacing/>
        <w:jc w:val="both"/>
        <w:rPr>
          <w:sz w:val="26"/>
          <w:szCs w:val="26"/>
        </w:rPr>
      </w:pPr>
      <w:r>
        <w:rPr>
          <w:sz w:val="26"/>
          <w:szCs w:val="26"/>
        </w:rPr>
        <w:t>Nhà trường thực hiện</w:t>
      </w:r>
      <w:r w:rsidR="00394CF3" w:rsidRPr="00765B98">
        <w:rPr>
          <w:sz w:val="26"/>
          <w:szCs w:val="26"/>
        </w:rPr>
        <w:t xml:space="preserve"> nguyên tắc tập trung dân chủ, công khai. </w:t>
      </w:r>
      <w:r>
        <w:rPr>
          <w:sz w:val="26"/>
          <w:szCs w:val="26"/>
        </w:rPr>
        <w:t>Mọi công tác t</w:t>
      </w:r>
      <w:r w:rsidR="00394CF3" w:rsidRPr="00765B98">
        <w:rPr>
          <w:sz w:val="26"/>
          <w:szCs w:val="26"/>
        </w:rPr>
        <w:t>rách nhiệm được phân định rõ ràng</w:t>
      </w:r>
      <w:r>
        <w:rPr>
          <w:sz w:val="26"/>
          <w:szCs w:val="26"/>
        </w:rPr>
        <w:t xml:space="preserve"> </w:t>
      </w:r>
      <w:r w:rsidR="007B0226">
        <w:rPr>
          <w:sz w:val="26"/>
          <w:szCs w:val="26"/>
        </w:rPr>
        <w:t>thông qua</w:t>
      </w:r>
      <w:r>
        <w:rPr>
          <w:sz w:val="26"/>
          <w:szCs w:val="26"/>
        </w:rPr>
        <w:t xml:space="preserve"> web</w:t>
      </w:r>
      <w:r w:rsidR="007B0226">
        <w:rPr>
          <w:sz w:val="26"/>
          <w:szCs w:val="26"/>
        </w:rPr>
        <w:t xml:space="preserve"> site</w:t>
      </w:r>
      <w:r>
        <w:rPr>
          <w:sz w:val="26"/>
          <w:szCs w:val="26"/>
        </w:rPr>
        <w:t xml:space="preserve"> nột bộ </w:t>
      </w:r>
      <w:hyperlink r:id="rId8" w:history="1">
        <w:r w:rsidRPr="00084B3F">
          <w:rPr>
            <w:rStyle w:val="Hyperlink"/>
            <w:sz w:val="26"/>
            <w:szCs w:val="26"/>
          </w:rPr>
          <w:t>egov.lytc.edu.vn</w:t>
        </w:r>
      </w:hyperlink>
      <w:r w:rsidR="007B0226">
        <w:rPr>
          <w:sz w:val="26"/>
          <w:szCs w:val="26"/>
        </w:rPr>
        <w:t>.</w:t>
      </w:r>
    </w:p>
    <w:p w:rsidR="00B70149" w:rsidRDefault="00394CF3" w:rsidP="00394CF3">
      <w:pPr>
        <w:pStyle w:val="ListParagraph"/>
        <w:numPr>
          <w:ilvl w:val="0"/>
          <w:numId w:val="24"/>
        </w:numPr>
        <w:spacing w:line="360" w:lineRule="auto"/>
        <w:ind w:left="567" w:hanging="283"/>
        <w:contextualSpacing/>
        <w:jc w:val="both"/>
        <w:rPr>
          <w:sz w:val="26"/>
          <w:szCs w:val="26"/>
        </w:rPr>
      </w:pPr>
      <w:r w:rsidRPr="00765B98">
        <w:rPr>
          <w:sz w:val="26"/>
          <w:szCs w:val="26"/>
        </w:rPr>
        <w:t>Kế hoạch đào tạo và tuyển dụng thực hiện tốt</w:t>
      </w:r>
      <w:r w:rsidR="00B70149">
        <w:rPr>
          <w:sz w:val="26"/>
          <w:szCs w:val="26"/>
        </w:rPr>
        <w:t xml:space="preserve"> thông qua chương trình hành động cụ thể [1]</w:t>
      </w:r>
      <w:r w:rsidR="002404C1">
        <w:rPr>
          <w:sz w:val="26"/>
          <w:szCs w:val="26"/>
        </w:rPr>
        <w:t>.</w:t>
      </w:r>
    </w:p>
    <w:p w:rsidR="00394CF3" w:rsidRDefault="00394CF3" w:rsidP="000B31E1">
      <w:pPr>
        <w:pStyle w:val="ListParagraph"/>
        <w:pageBreakBefore/>
        <w:numPr>
          <w:ilvl w:val="0"/>
          <w:numId w:val="24"/>
        </w:numPr>
        <w:spacing w:line="360" w:lineRule="auto"/>
        <w:ind w:left="568" w:hanging="284"/>
        <w:contextualSpacing/>
        <w:jc w:val="both"/>
        <w:rPr>
          <w:sz w:val="26"/>
          <w:szCs w:val="26"/>
        </w:rPr>
      </w:pPr>
      <w:r w:rsidRPr="00765B98">
        <w:rPr>
          <w:sz w:val="26"/>
          <w:szCs w:val="26"/>
        </w:rPr>
        <w:lastRenderedPageBreak/>
        <w:t>Viên chức có trình độ thạc sĩ chiếm tỷ lệ tương đối cao</w:t>
      </w:r>
      <w:r w:rsidR="00B70149">
        <w:rPr>
          <w:sz w:val="26"/>
          <w:szCs w:val="26"/>
        </w:rPr>
        <w:t xml:space="preserve"> </w:t>
      </w:r>
      <w:r w:rsidR="000B31E1">
        <w:rPr>
          <w:sz w:val="26"/>
          <w:szCs w:val="26"/>
        </w:rPr>
        <w:t>[4]</w:t>
      </w:r>
      <w:r w:rsidRPr="00765B98">
        <w:rPr>
          <w:sz w:val="26"/>
          <w:szCs w:val="26"/>
        </w:rPr>
        <w:t>.</w:t>
      </w:r>
    </w:p>
    <w:p w:rsidR="00394CF3" w:rsidRDefault="00394CF3" w:rsidP="00394CF3">
      <w:pPr>
        <w:pStyle w:val="Heading3"/>
        <w:keepLines/>
        <w:numPr>
          <w:ilvl w:val="0"/>
          <w:numId w:val="25"/>
        </w:numPr>
        <w:spacing w:before="0" w:after="0" w:line="360" w:lineRule="auto"/>
        <w:ind w:left="567" w:hanging="283"/>
        <w:contextualSpacing/>
        <w:jc w:val="both"/>
        <w:rPr>
          <w:rFonts w:ascii="Times New Roman" w:hAnsi="Times New Roman"/>
        </w:rPr>
      </w:pPr>
      <w:r w:rsidRPr="00765B98">
        <w:rPr>
          <w:rFonts w:ascii="Times New Roman" w:hAnsi="Times New Roman"/>
        </w:rPr>
        <w:t>Vấn đề cần quan tâm</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819"/>
      </w:tblGrid>
      <w:tr w:rsidR="000B31E1" w:rsidRPr="00F074A3" w:rsidTr="00F074A3">
        <w:tc>
          <w:tcPr>
            <w:tcW w:w="4678" w:type="dxa"/>
            <w:shd w:val="clear" w:color="auto" w:fill="auto"/>
          </w:tcPr>
          <w:p w:rsidR="000B31E1" w:rsidRPr="00F074A3" w:rsidRDefault="000B31E1" w:rsidP="00F074A3">
            <w:pPr>
              <w:spacing w:line="360" w:lineRule="auto"/>
              <w:jc w:val="center"/>
              <w:rPr>
                <w:b/>
                <w:sz w:val="26"/>
                <w:szCs w:val="26"/>
              </w:rPr>
            </w:pPr>
            <w:r w:rsidRPr="00F074A3">
              <w:rPr>
                <w:b/>
                <w:sz w:val="26"/>
                <w:szCs w:val="26"/>
              </w:rPr>
              <w:t>Vấn đề</w:t>
            </w:r>
          </w:p>
        </w:tc>
        <w:tc>
          <w:tcPr>
            <w:tcW w:w="4819" w:type="dxa"/>
            <w:shd w:val="clear" w:color="auto" w:fill="auto"/>
          </w:tcPr>
          <w:p w:rsidR="000B31E1" w:rsidRPr="00F074A3" w:rsidRDefault="000B31E1" w:rsidP="00F074A3">
            <w:pPr>
              <w:spacing w:line="360" w:lineRule="auto"/>
              <w:jc w:val="center"/>
              <w:rPr>
                <w:b/>
                <w:sz w:val="26"/>
                <w:szCs w:val="26"/>
              </w:rPr>
            </w:pPr>
            <w:r w:rsidRPr="00F074A3">
              <w:rPr>
                <w:b/>
                <w:sz w:val="26"/>
                <w:szCs w:val="26"/>
              </w:rPr>
              <w:t>Giải pháp</w:t>
            </w:r>
          </w:p>
        </w:tc>
      </w:tr>
      <w:tr w:rsidR="000B31E1" w:rsidRPr="00F074A3" w:rsidTr="00F074A3">
        <w:tc>
          <w:tcPr>
            <w:tcW w:w="4678" w:type="dxa"/>
            <w:shd w:val="clear" w:color="auto" w:fill="auto"/>
          </w:tcPr>
          <w:p w:rsidR="000B31E1" w:rsidRPr="00F074A3" w:rsidRDefault="000B31E1" w:rsidP="00F074A3">
            <w:pPr>
              <w:pStyle w:val="Heading2Char"/>
              <w:spacing w:line="360" w:lineRule="auto"/>
              <w:jc w:val="both"/>
              <w:rPr>
                <w:sz w:val="26"/>
                <w:szCs w:val="26"/>
              </w:rPr>
            </w:pPr>
            <w:r w:rsidRPr="00F074A3">
              <w:rPr>
                <w:sz w:val="26"/>
                <w:szCs w:val="26"/>
              </w:rPr>
              <w:t xml:space="preserve">- Các văn bản giấy tờ còn thực hiện theo </w:t>
            </w:r>
            <w:r w:rsidR="007B0226">
              <w:rPr>
                <w:sz w:val="26"/>
                <w:szCs w:val="26"/>
              </w:rPr>
              <w:t xml:space="preserve">cách thức </w:t>
            </w:r>
            <w:r w:rsidRPr="00F074A3">
              <w:rPr>
                <w:sz w:val="26"/>
                <w:szCs w:val="26"/>
              </w:rPr>
              <w:t>truyền thống.</w:t>
            </w:r>
          </w:p>
          <w:p w:rsidR="00F946C8" w:rsidRPr="00F074A3" w:rsidRDefault="00F946C8" w:rsidP="00F074A3">
            <w:pPr>
              <w:pStyle w:val="Heading2Char"/>
              <w:spacing w:line="360" w:lineRule="auto"/>
              <w:jc w:val="both"/>
              <w:rPr>
                <w:sz w:val="26"/>
                <w:szCs w:val="26"/>
              </w:rPr>
            </w:pPr>
            <w:r w:rsidRPr="00F074A3">
              <w:rPr>
                <w:sz w:val="26"/>
                <w:szCs w:val="26"/>
              </w:rPr>
              <w:t>- Viên chức có trình độ tiến sĩ có tỷ lệ còn thấp [4]</w:t>
            </w:r>
          </w:p>
          <w:p w:rsidR="00F946C8" w:rsidRPr="00F074A3" w:rsidRDefault="00F946C8" w:rsidP="00F074A3">
            <w:pPr>
              <w:pStyle w:val="Heading2Char"/>
              <w:spacing w:line="360" w:lineRule="auto"/>
              <w:jc w:val="both"/>
              <w:rPr>
                <w:sz w:val="26"/>
                <w:szCs w:val="26"/>
              </w:rPr>
            </w:pPr>
            <w:r w:rsidRPr="00F074A3">
              <w:rPr>
                <w:sz w:val="26"/>
                <w:szCs w:val="26"/>
              </w:rPr>
              <w:t>- Các công trình nghiên cứu lớn, ngân sách quốc gia chưa có [3].</w:t>
            </w:r>
          </w:p>
        </w:tc>
        <w:tc>
          <w:tcPr>
            <w:tcW w:w="4819" w:type="dxa"/>
            <w:shd w:val="clear" w:color="auto" w:fill="auto"/>
          </w:tcPr>
          <w:p w:rsidR="000B31E1" w:rsidRPr="00F074A3" w:rsidRDefault="00F946C8" w:rsidP="00F074A3">
            <w:pPr>
              <w:spacing w:line="360" w:lineRule="auto"/>
              <w:jc w:val="both"/>
              <w:rPr>
                <w:sz w:val="26"/>
                <w:szCs w:val="26"/>
              </w:rPr>
            </w:pPr>
            <w:r w:rsidRPr="00F074A3">
              <w:rPr>
                <w:sz w:val="26"/>
                <w:szCs w:val="26"/>
              </w:rPr>
              <w:t xml:space="preserve">- </w:t>
            </w:r>
            <w:r w:rsidR="000B31E1" w:rsidRPr="00F074A3">
              <w:rPr>
                <w:sz w:val="26"/>
                <w:szCs w:val="26"/>
              </w:rPr>
              <w:t>Sử dụng chữ ký số để nâng cao quản lý hành chính điện tử</w:t>
            </w:r>
            <w:r w:rsidR="007B0226">
              <w:rPr>
                <w:sz w:val="26"/>
                <w:szCs w:val="26"/>
              </w:rPr>
              <w:t>.</w:t>
            </w:r>
          </w:p>
          <w:p w:rsidR="00F946C8" w:rsidRPr="00F074A3" w:rsidRDefault="00F946C8" w:rsidP="00F074A3">
            <w:pPr>
              <w:spacing w:line="360" w:lineRule="auto"/>
              <w:jc w:val="both"/>
              <w:rPr>
                <w:sz w:val="26"/>
                <w:szCs w:val="26"/>
              </w:rPr>
            </w:pPr>
            <w:r w:rsidRPr="00F074A3">
              <w:rPr>
                <w:sz w:val="26"/>
                <w:szCs w:val="26"/>
              </w:rPr>
              <w:t>- Có chính sách đãi ngộ để thu hút các nhà khoa học có uy tín.</w:t>
            </w:r>
          </w:p>
          <w:p w:rsidR="00F946C8" w:rsidRPr="00F074A3" w:rsidRDefault="00F946C8" w:rsidP="00F074A3">
            <w:pPr>
              <w:spacing w:line="360" w:lineRule="auto"/>
              <w:jc w:val="both"/>
              <w:rPr>
                <w:sz w:val="26"/>
                <w:szCs w:val="26"/>
              </w:rPr>
            </w:pPr>
            <w:r w:rsidRPr="00F074A3">
              <w:rPr>
                <w:sz w:val="26"/>
                <w:szCs w:val="26"/>
              </w:rPr>
              <w:t xml:space="preserve">- </w:t>
            </w:r>
            <w:r w:rsidR="002404C1" w:rsidRPr="00F074A3">
              <w:rPr>
                <w:sz w:val="26"/>
                <w:szCs w:val="26"/>
              </w:rPr>
              <w:t xml:space="preserve">Có kế hoạch giúp giảng viên tham gia các khóa đào tạo, dự án trong và ngoài nước. Liên kết với các viện nghiên cứu, tổ chức hội nghị khoa học định kỳ. </w:t>
            </w:r>
          </w:p>
        </w:tc>
      </w:tr>
    </w:tbl>
    <w:p w:rsidR="000B31E1" w:rsidRPr="000B31E1" w:rsidRDefault="000B31E1" w:rsidP="000B31E1"/>
    <w:p w:rsidR="00394CF3" w:rsidRPr="00765B98" w:rsidRDefault="00394CF3" w:rsidP="00394CF3">
      <w:pPr>
        <w:pStyle w:val="Heading2"/>
        <w:spacing w:before="0" w:beforeAutospacing="0" w:after="0" w:afterAutospacing="0" w:line="360" w:lineRule="auto"/>
        <w:contextualSpacing/>
        <w:jc w:val="both"/>
        <w:rPr>
          <w:sz w:val="26"/>
          <w:szCs w:val="26"/>
        </w:rPr>
      </w:pPr>
      <w:r w:rsidRPr="00765B98">
        <w:rPr>
          <w:sz w:val="26"/>
          <w:szCs w:val="26"/>
        </w:rPr>
        <w:t>2. Đào tạo</w:t>
      </w:r>
    </w:p>
    <w:p w:rsidR="00394CF3" w:rsidRPr="00765B98" w:rsidRDefault="00394CF3" w:rsidP="00394CF3">
      <w:pPr>
        <w:pStyle w:val="Heading3"/>
        <w:keepLines/>
        <w:numPr>
          <w:ilvl w:val="0"/>
          <w:numId w:val="29"/>
        </w:numPr>
        <w:spacing w:before="0" w:after="0" w:line="360" w:lineRule="auto"/>
        <w:ind w:left="567" w:hanging="283"/>
        <w:contextualSpacing/>
        <w:jc w:val="both"/>
        <w:rPr>
          <w:rFonts w:ascii="Times New Roman" w:hAnsi="Times New Roman"/>
        </w:rPr>
      </w:pPr>
      <w:r w:rsidRPr="00765B98">
        <w:rPr>
          <w:rFonts w:ascii="Times New Roman" w:hAnsi="Times New Roman"/>
        </w:rPr>
        <w:t>Thực trạng</w:t>
      </w:r>
    </w:p>
    <w:p w:rsidR="00394CF3" w:rsidRPr="00765B98" w:rsidRDefault="00394CF3" w:rsidP="00394CF3">
      <w:pPr>
        <w:pStyle w:val="ListParagraph"/>
        <w:numPr>
          <w:ilvl w:val="0"/>
          <w:numId w:val="24"/>
        </w:numPr>
        <w:spacing w:line="360" w:lineRule="auto"/>
        <w:ind w:left="567" w:hanging="283"/>
        <w:contextualSpacing/>
        <w:jc w:val="both"/>
        <w:rPr>
          <w:sz w:val="26"/>
          <w:szCs w:val="26"/>
        </w:rPr>
      </w:pPr>
      <w:r w:rsidRPr="00765B98">
        <w:rPr>
          <w:sz w:val="26"/>
          <w:szCs w:val="26"/>
        </w:rPr>
        <w:t>Nhà trường đã xây dựng đầy đủ chương trình khung, chương trình chi tiết phù hợp với thực tế đào tạo</w:t>
      </w:r>
      <w:r w:rsidR="002404C1">
        <w:rPr>
          <w:sz w:val="26"/>
          <w:szCs w:val="26"/>
        </w:rPr>
        <w:t xml:space="preserve"> [3]</w:t>
      </w:r>
      <w:r w:rsidRPr="00765B98">
        <w:rPr>
          <w:sz w:val="26"/>
          <w:szCs w:val="26"/>
        </w:rPr>
        <w:t>.</w:t>
      </w:r>
    </w:p>
    <w:p w:rsidR="00394CF3" w:rsidRPr="00765B98" w:rsidRDefault="00394CF3" w:rsidP="00394CF3">
      <w:pPr>
        <w:pStyle w:val="ListParagraph"/>
        <w:numPr>
          <w:ilvl w:val="0"/>
          <w:numId w:val="24"/>
        </w:numPr>
        <w:spacing w:line="360" w:lineRule="auto"/>
        <w:ind w:left="567" w:hanging="283"/>
        <w:contextualSpacing/>
        <w:jc w:val="both"/>
        <w:rPr>
          <w:sz w:val="26"/>
          <w:szCs w:val="26"/>
        </w:rPr>
      </w:pPr>
      <w:r w:rsidRPr="00765B98">
        <w:rPr>
          <w:sz w:val="26"/>
          <w:szCs w:val="26"/>
        </w:rPr>
        <w:t>Sinh viên đạt được kiến thức cũng như kỹ năng nghề nghiệp mà doanh nghiệp yêu cầu. Có các giải thưởng cao trong các kỳ thi như Olympic tin học, giáo viên dạy giỏi các cấp</w:t>
      </w:r>
      <w:r w:rsidR="002404C1">
        <w:rPr>
          <w:sz w:val="26"/>
          <w:szCs w:val="26"/>
        </w:rPr>
        <w:t xml:space="preserve"> [3]</w:t>
      </w:r>
      <w:r w:rsidRPr="00765B98">
        <w:rPr>
          <w:sz w:val="26"/>
          <w:szCs w:val="26"/>
        </w:rPr>
        <w:t>.</w:t>
      </w:r>
    </w:p>
    <w:p w:rsidR="00394CF3" w:rsidRDefault="00394CF3" w:rsidP="00394CF3">
      <w:pPr>
        <w:pStyle w:val="Heading3"/>
        <w:keepLines/>
        <w:numPr>
          <w:ilvl w:val="0"/>
          <w:numId w:val="29"/>
        </w:numPr>
        <w:spacing w:before="0" w:after="0" w:line="360" w:lineRule="auto"/>
        <w:ind w:left="567" w:hanging="283"/>
        <w:contextualSpacing/>
        <w:jc w:val="both"/>
        <w:rPr>
          <w:rFonts w:ascii="Times New Roman" w:hAnsi="Times New Roman"/>
        </w:rPr>
      </w:pPr>
      <w:r w:rsidRPr="00765B98">
        <w:rPr>
          <w:rFonts w:ascii="Times New Roman" w:hAnsi="Times New Roman"/>
        </w:rPr>
        <w:t>Vấn đề cần quan tâm</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819"/>
      </w:tblGrid>
      <w:tr w:rsidR="003579C2" w:rsidRPr="00F074A3" w:rsidTr="00F074A3">
        <w:tc>
          <w:tcPr>
            <w:tcW w:w="4678" w:type="dxa"/>
            <w:shd w:val="clear" w:color="auto" w:fill="auto"/>
          </w:tcPr>
          <w:p w:rsidR="003579C2" w:rsidRPr="00F074A3" w:rsidRDefault="003579C2" w:rsidP="00F074A3">
            <w:pPr>
              <w:spacing w:line="360" w:lineRule="auto"/>
              <w:jc w:val="center"/>
              <w:rPr>
                <w:b/>
                <w:sz w:val="26"/>
                <w:szCs w:val="26"/>
              </w:rPr>
            </w:pPr>
            <w:r w:rsidRPr="00F074A3">
              <w:rPr>
                <w:b/>
                <w:sz w:val="26"/>
                <w:szCs w:val="26"/>
              </w:rPr>
              <w:t>Vấn đề</w:t>
            </w:r>
          </w:p>
        </w:tc>
        <w:tc>
          <w:tcPr>
            <w:tcW w:w="4819" w:type="dxa"/>
            <w:shd w:val="clear" w:color="auto" w:fill="auto"/>
          </w:tcPr>
          <w:p w:rsidR="003579C2" w:rsidRPr="00F074A3" w:rsidRDefault="003579C2" w:rsidP="00F074A3">
            <w:pPr>
              <w:spacing w:line="360" w:lineRule="auto"/>
              <w:jc w:val="center"/>
              <w:rPr>
                <w:b/>
                <w:sz w:val="26"/>
                <w:szCs w:val="26"/>
              </w:rPr>
            </w:pPr>
            <w:r w:rsidRPr="00F074A3">
              <w:rPr>
                <w:b/>
                <w:sz w:val="26"/>
                <w:szCs w:val="26"/>
              </w:rPr>
              <w:t>Giải pháp</w:t>
            </w:r>
          </w:p>
        </w:tc>
      </w:tr>
      <w:tr w:rsidR="003579C2" w:rsidRPr="00F074A3" w:rsidTr="00F074A3">
        <w:tc>
          <w:tcPr>
            <w:tcW w:w="4678" w:type="dxa"/>
            <w:shd w:val="clear" w:color="auto" w:fill="auto"/>
          </w:tcPr>
          <w:p w:rsidR="00A63469" w:rsidRPr="00F074A3" w:rsidRDefault="003579C2" w:rsidP="00F074A3">
            <w:pPr>
              <w:pStyle w:val="Heading2Char"/>
              <w:spacing w:line="360" w:lineRule="auto"/>
              <w:rPr>
                <w:sz w:val="26"/>
                <w:szCs w:val="26"/>
              </w:rPr>
            </w:pPr>
            <w:r w:rsidRPr="00F074A3">
              <w:rPr>
                <w:sz w:val="26"/>
                <w:szCs w:val="26"/>
              </w:rPr>
              <w:t xml:space="preserve">- Giáo trình, học liệu cho sinh viên còn thiếu. Chưa phân định rõ ràng giữa đào tạo Cao đẳng và Trung cấp </w:t>
            </w:r>
            <w:hyperlink r:id="rId9" w:history="1">
              <w:r w:rsidR="00A63469" w:rsidRPr="00F074A3">
                <w:rPr>
                  <w:rStyle w:val="Hyperlink"/>
                  <w:sz w:val="26"/>
                  <w:szCs w:val="26"/>
                </w:rPr>
                <w:t>http://lytc.tailieu.vn</w:t>
              </w:r>
            </w:hyperlink>
          </w:p>
          <w:p w:rsidR="00A63469" w:rsidRPr="00F074A3" w:rsidRDefault="00A63469" w:rsidP="00F074A3">
            <w:pPr>
              <w:pStyle w:val="Heading2Char"/>
              <w:spacing w:line="360" w:lineRule="auto"/>
              <w:jc w:val="both"/>
              <w:rPr>
                <w:sz w:val="26"/>
                <w:szCs w:val="26"/>
              </w:rPr>
            </w:pPr>
          </w:p>
          <w:p w:rsidR="003579C2" w:rsidRPr="00F074A3" w:rsidRDefault="003579C2" w:rsidP="00F074A3">
            <w:pPr>
              <w:pStyle w:val="Heading2Char"/>
              <w:spacing w:line="360" w:lineRule="auto"/>
              <w:jc w:val="both"/>
              <w:rPr>
                <w:sz w:val="26"/>
                <w:szCs w:val="26"/>
              </w:rPr>
            </w:pPr>
            <w:r w:rsidRPr="00F074A3">
              <w:rPr>
                <w:sz w:val="26"/>
                <w:szCs w:val="26"/>
              </w:rPr>
              <w:t xml:space="preserve">- </w:t>
            </w:r>
            <w:r w:rsidR="00A63469" w:rsidRPr="00F074A3">
              <w:rPr>
                <w:sz w:val="26"/>
                <w:szCs w:val="26"/>
              </w:rPr>
              <w:t>Đầu vào sinh viên còn thấp, ý thức tự học của sinh viên chưa cao, từ đó đào tạo “Lấy người học làm trung tâm” chưa áp dụng hiệu quả.</w:t>
            </w:r>
          </w:p>
          <w:p w:rsidR="003579C2" w:rsidRPr="00F074A3" w:rsidRDefault="003579C2" w:rsidP="00F074A3">
            <w:pPr>
              <w:pStyle w:val="Heading2Char"/>
              <w:spacing w:line="360" w:lineRule="auto"/>
              <w:rPr>
                <w:sz w:val="26"/>
                <w:szCs w:val="26"/>
              </w:rPr>
            </w:pPr>
          </w:p>
        </w:tc>
        <w:tc>
          <w:tcPr>
            <w:tcW w:w="4819" w:type="dxa"/>
            <w:shd w:val="clear" w:color="auto" w:fill="auto"/>
          </w:tcPr>
          <w:p w:rsidR="007B0226" w:rsidRDefault="003579C2" w:rsidP="00F074A3">
            <w:pPr>
              <w:spacing w:line="360" w:lineRule="auto"/>
              <w:jc w:val="both"/>
              <w:rPr>
                <w:sz w:val="26"/>
                <w:szCs w:val="26"/>
              </w:rPr>
            </w:pPr>
            <w:r w:rsidRPr="00F074A3">
              <w:rPr>
                <w:sz w:val="26"/>
                <w:szCs w:val="26"/>
              </w:rPr>
              <w:lastRenderedPageBreak/>
              <w:t xml:space="preserve">- </w:t>
            </w:r>
            <w:r w:rsidR="00A63469" w:rsidRPr="00F074A3">
              <w:rPr>
                <w:sz w:val="26"/>
                <w:szCs w:val="26"/>
              </w:rPr>
              <w:t xml:space="preserve">Có quy trình đánh giá, phản biện để xây dựng chương trình phù hợp cho từng ngành nghề cụ thể. </w:t>
            </w:r>
          </w:p>
          <w:p w:rsidR="003579C2" w:rsidRPr="00F074A3" w:rsidRDefault="007B0226" w:rsidP="00F074A3">
            <w:pPr>
              <w:spacing w:line="360" w:lineRule="auto"/>
              <w:jc w:val="both"/>
              <w:rPr>
                <w:sz w:val="26"/>
                <w:szCs w:val="26"/>
              </w:rPr>
            </w:pPr>
            <w:r>
              <w:rPr>
                <w:sz w:val="26"/>
                <w:szCs w:val="26"/>
              </w:rPr>
              <w:t xml:space="preserve">- </w:t>
            </w:r>
            <w:r w:rsidR="00A63469" w:rsidRPr="00F074A3">
              <w:rPr>
                <w:sz w:val="26"/>
                <w:szCs w:val="26"/>
              </w:rPr>
              <w:t>Khuyến khích Sáng kiến kinh nghiệm để tạo ra nhiều học liệu cho sinh viên.</w:t>
            </w:r>
          </w:p>
          <w:p w:rsidR="003579C2" w:rsidRPr="00F074A3" w:rsidRDefault="003579C2" w:rsidP="00F074A3">
            <w:pPr>
              <w:spacing w:line="360" w:lineRule="auto"/>
              <w:jc w:val="both"/>
              <w:rPr>
                <w:sz w:val="26"/>
                <w:szCs w:val="26"/>
              </w:rPr>
            </w:pPr>
            <w:r w:rsidRPr="00F074A3">
              <w:rPr>
                <w:sz w:val="26"/>
                <w:szCs w:val="26"/>
              </w:rPr>
              <w:t xml:space="preserve">- </w:t>
            </w:r>
            <w:r w:rsidR="00A63469" w:rsidRPr="00F074A3">
              <w:rPr>
                <w:sz w:val="26"/>
                <w:szCs w:val="26"/>
              </w:rPr>
              <w:t xml:space="preserve">Nên khảo sát mức độ hài lòng của người học, không nên đánh giá giảng viên thông qua tỷ lệ đậu. Điều này nhạy cảm vì phụ thuộc đặc thù của từng môn học, có những </w:t>
            </w:r>
            <w:r w:rsidR="00A63469" w:rsidRPr="00F074A3">
              <w:rPr>
                <w:sz w:val="26"/>
                <w:szCs w:val="26"/>
              </w:rPr>
              <w:lastRenderedPageBreak/>
              <w:t>môn đòi hỏi cao ở sinh viên, nếu làm “dễ đi” thì ảnh hưởng chất lượng đầu ra.</w:t>
            </w:r>
          </w:p>
          <w:p w:rsidR="003579C2" w:rsidRPr="00F074A3" w:rsidRDefault="003579C2" w:rsidP="00F074A3">
            <w:pPr>
              <w:spacing w:line="360" w:lineRule="auto"/>
              <w:jc w:val="both"/>
              <w:rPr>
                <w:sz w:val="26"/>
                <w:szCs w:val="26"/>
              </w:rPr>
            </w:pPr>
            <w:r w:rsidRPr="00F074A3">
              <w:rPr>
                <w:sz w:val="26"/>
                <w:szCs w:val="26"/>
              </w:rPr>
              <w:t xml:space="preserve">- </w:t>
            </w:r>
            <w:r w:rsidR="00A63469" w:rsidRPr="00F074A3">
              <w:rPr>
                <w:sz w:val="26"/>
                <w:szCs w:val="26"/>
              </w:rPr>
              <w:t>Hỗ trợ kinh phí cho hội thảo, các diễn đàn học tập, nơi học hỏi và trao đổi cho sinh viên cũng đồng thời tạo uy tín đào tạo cho nhà trường.</w:t>
            </w:r>
          </w:p>
          <w:p w:rsidR="00A63469" w:rsidRPr="00F074A3" w:rsidRDefault="00A63469" w:rsidP="00F074A3">
            <w:pPr>
              <w:spacing w:line="360" w:lineRule="auto"/>
              <w:jc w:val="both"/>
              <w:rPr>
                <w:sz w:val="26"/>
                <w:szCs w:val="26"/>
              </w:rPr>
            </w:pPr>
            <w:r w:rsidRPr="00F074A3">
              <w:rPr>
                <w:sz w:val="26"/>
                <w:szCs w:val="26"/>
              </w:rPr>
              <w:t>- Xây dựng ngân hàng đề thi, chuẩn hóa quy trình đánh giá.</w:t>
            </w:r>
          </w:p>
          <w:p w:rsidR="00A63469" w:rsidRPr="00F074A3" w:rsidRDefault="00A63469" w:rsidP="00F074A3">
            <w:pPr>
              <w:spacing w:line="360" w:lineRule="auto"/>
              <w:jc w:val="both"/>
              <w:rPr>
                <w:sz w:val="26"/>
                <w:szCs w:val="26"/>
              </w:rPr>
            </w:pPr>
            <w:r w:rsidRPr="00F074A3">
              <w:rPr>
                <w:sz w:val="26"/>
                <w:szCs w:val="26"/>
              </w:rPr>
              <w:t>- Bảo đảm phải cung cấp đầy đủ phương tiện kỹ thuật cho hoạt động dạy học.</w:t>
            </w:r>
          </w:p>
          <w:p w:rsidR="00A63469" w:rsidRPr="00F074A3" w:rsidRDefault="00A63469" w:rsidP="00F074A3">
            <w:pPr>
              <w:spacing w:line="360" w:lineRule="auto"/>
              <w:jc w:val="both"/>
              <w:rPr>
                <w:sz w:val="26"/>
                <w:szCs w:val="26"/>
              </w:rPr>
            </w:pPr>
            <w:r w:rsidRPr="00F074A3">
              <w:rPr>
                <w:sz w:val="26"/>
                <w:szCs w:val="26"/>
              </w:rPr>
              <w:t>- Liên kết ngoài để tư vấn, hỗ trợ sinh viên thi các chứng chỉ đòi hỏi khi xin việc. Tìm kiếm học bổng, ký kết bảng ghi nhớ với các doanh nghiệp để thường xuyên thu thập thông tin ngoài.</w:t>
            </w:r>
          </w:p>
        </w:tc>
      </w:tr>
    </w:tbl>
    <w:p w:rsidR="003579C2" w:rsidRPr="003579C2" w:rsidRDefault="003579C2" w:rsidP="003579C2"/>
    <w:p w:rsidR="00394CF3" w:rsidRPr="00765B98" w:rsidRDefault="00394CF3" w:rsidP="00394CF3">
      <w:pPr>
        <w:pStyle w:val="Heading2"/>
        <w:spacing w:before="0" w:beforeAutospacing="0" w:after="0" w:afterAutospacing="0" w:line="360" w:lineRule="auto"/>
        <w:contextualSpacing/>
        <w:jc w:val="both"/>
        <w:rPr>
          <w:sz w:val="26"/>
          <w:szCs w:val="26"/>
        </w:rPr>
      </w:pPr>
      <w:r w:rsidRPr="00765B98">
        <w:rPr>
          <w:sz w:val="26"/>
          <w:szCs w:val="26"/>
        </w:rPr>
        <w:t>3. Công tác sinh viên</w:t>
      </w:r>
    </w:p>
    <w:p w:rsidR="00394CF3" w:rsidRPr="00765B98" w:rsidRDefault="00394CF3" w:rsidP="00394CF3">
      <w:pPr>
        <w:pStyle w:val="Heading3"/>
        <w:keepLines/>
        <w:numPr>
          <w:ilvl w:val="0"/>
          <w:numId w:val="26"/>
        </w:numPr>
        <w:spacing w:before="0" w:after="0" w:line="360" w:lineRule="auto"/>
        <w:ind w:left="567" w:hanging="283"/>
        <w:contextualSpacing/>
        <w:jc w:val="both"/>
        <w:rPr>
          <w:rFonts w:ascii="Times New Roman" w:hAnsi="Times New Roman"/>
        </w:rPr>
      </w:pPr>
      <w:r w:rsidRPr="00765B98">
        <w:rPr>
          <w:rFonts w:ascii="Times New Roman" w:hAnsi="Times New Roman"/>
        </w:rPr>
        <w:t>Thực trạng</w:t>
      </w:r>
    </w:p>
    <w:p w:rsidR="00394CF3" w:rsidRPr="007B0226" w:rsidRDefault="00394CF3" w:rsidP="00BC1F3F">
      <w:pPr>
        <w:pStyle w:val="ListParagraph"/>
        <w:numPr>
          <w:ilvl w:val="0"/>
          <w:numId w:val="24"/>
        </w:numPr>
        <w:spacing w:line="360" w:lineRule="auto"/>
        <w:ind w:left="567" w:hanging="283"/>
        <w:contextualSpacing/>
        <w:jc w:val="both"/>
        <w:rPr>
          <w:sz w:val="26"/>
          <w:szCs w:val="26"/>
        </w:rPr>
      </w:pPr>
      <w:r w:rsidRPr="007B0226">
        <w:rPr>
          <w:sz w:val="26"/>
          <w:szCs w:val="26"/>
        </w:rPr>
        <w:t>Nhà trường đã bảo đảm quyền lợi cho sinh viên, tạo điều kiện cho sinh viên tham gia rèn luyện thể lực, tác phong, lối sống</w:t>
      </w:r>
      <w:r w:rsidR="00C25287" w:rsidRPr="007B0226">
        <w:rPr>
          <w:sz w:val="26"/>
          <w:szCs w:val="26"/>
        </w:rPr>
        <w:t xml:space="preserve"> </w:t>
      </w:r>
      <w:hyperlink r:id="rId10" w:history="1">
        <w:r w:rsidR="00BC1F3F" w:rsidRPr="007B0226">
          <w:rPr>
            <w:rStyle w:val="Hyperlink"/>
            <w:sz w:val="26"/>
            <w:szCs w:val="26"/>
          </w:rPr>
          <w:t>http://doanhoi.lytc.edu.vn</w:t>
        </w:r>
      </w:hyperlink>
    </w:p>
    <w:p w:rsidR="00394CF3" w:rsidRDefault="00394CF3" w:rsidP="00394CF3">
      <w:pPr>
        <w:pStyle w:val="Heading3"/>
        <w:keepLines/>
        <w:numPr>
          <w:ilvl w:val="0"/>
          <w:numId w:val="26"/>
        </w:numPr>
        <w:spacing w:before="0" w:after="0" w:line="360" w:lineRule="auto"/>
        <w:ind w:left="567" w:hanging="283"/>
        <w:contextualSpacing/>
        <w:jc w:val="both"/>
        <w:rPr>
          <w:rFonts w:ascii="Times New Roman" w:hAnsi="Times New Roman"/>
        </w:rPr>
      </w:pPr>
      <w:r w:rsidRPr="00765B98">
        <w:rPr>
          <w:rFonts w:ascii="Times New Roman" w:hAnsi="Times New Roman"/>
        </w:rPr>
        <w:t>Vấn đề cần quan tâm</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819"/>
      </w:tblGrid>
      <w:tr w:rsidR="00BC1F3F" w:rsidRPr="00F074A3" w:rsidTr="00F074A3">
        <w:tc>
          <w:tcPr>
            <w:tcW w:w="4678" w:type="dxa"/>
            <w:shd w:val="clear" w:color="auto" w:fill="auto"/>
          </w:tcPr>
          <w:p w:rsidR="00BC1F3F" w:rsidRPr="00F074A3" w:rsidRDefault="00BC1F3F" w:rsidP="00F074A3">
            <w:pPr>
              <w:spacing w:line="360" w:lineRule="auto"/>
              <w:jc w:val="center"/>
              <w:rPr>
                <w:b/>
                <w:sz w:val="26"/>
                <w:szCs w:val="26"/>
              </w:rPr>
            </w:pPr>
            <w:r w:rsidRPr="00F074A3">
              <w:rPr>
                <w:b/>
                <w:sz w:val="26"/>
                <w:szCs w:val="26"/>
              </w:rPr>
              <w:t>Vấn đề</w:t>
            </w:r>
          </w:p>
        </w:tc>
        <w:tc>
          <w:tcPr>
            <w:tcW w:w="4819" w:type="dxa"/>
            <w:shd w:val="clear" w:color="auto" w:fill="auto"/>
          </w:tcPr>
          <w:p w:rsidR="00BC1F3F" w:rsidRPr="00F074A3" w:rsidRDefault="00BC1F3F" w:rsidP="00F074A3">
            <w:pPr>
              <w:spacing w:line="360" w:lineRule="auto"/>
              <w:jc w:val="center"/>
              <w:rPr>
                <w:b/>
                <w:sz w:val="26"/>
                <w:szCs w:val="26"/>
              </w:rPr>
            </w:pPr>
            <w:r w:rsidRPr="00F074A3">
              <w:rPr>
                <w:b/>
                <w:sz w:val="26"/>
                <w:szCs w:val="26"/>
              </w:rPr>
              <w:t>Giải pháp</w:t>
            </w:r>
          </w:p>
        </w:tc>
      </w:tr>
      <w:tr w:rsidR="00BC1F3F" w:rsidRPr="00F074A3" w:rsidTr="00F074A3">
        <w:tc>
          <w:tcPr>
            <w:tcW w:w="4678" w:type="dxa"/>
            <w:shd w:val="clear" w:color="auto" w:fill="auto"/>
          </w:tcPr>
          <w:p w:rsidR="00BC1F3F" w:rsidRPr="00F074A3" w:rsidRDefault="00BC1F3F" w:rsidP="00F074A3">
            <w:pPr>
              <w:pStyle w:val="Heading2Char"/>
              <w:spacing w:line="360" w:lineRule="auto"/>
              <w:jc w:val="both"/>
              <w:rPr>
                <w:sz w:val="26"/>
                <w:szCs w:val="26"/>
              </w:rPr>
            </w:pPr>
            <w:r w:rsidRPr="00F074A3">
              <w:rPr>
                <w:sz w:val="26"/>
                <w:szCs w:val="26"/>
              </w:rPr>
              <w:t>- Sinh viên có thể tham gia các giải đấu lớn trong thành phố.</w:t>
            </w:r>
          </w:p>
        </w:tc>
        <w:tc>
          <w:tcPr>
            <w:tcW w:w="4819" w:type="dxa"/>
            <w:shd w:val="clear" w:color="auto" w:fill="auto"/>
          </w:tcPr>
          <w:p w:rsidR="00BC1F3F" w:rsidRPr="00F074A3" w:rsidRDefault="00BC1F3F" w:rsidP="00F074A3">
            <w:pPr>
              <w:spacing w:line="360" w:lineRule="auto"/>
              <w:jc w:val="both"/>
              <w:rPr>
                <w:sz w:val="26"/>
                <w:szCs w:val="26"/>
              </w:rPr>
            </w:pPr>
            <w:r w:rsidRPr="00F074A3">
              <w:rPr>
                <w:sz w:val="26"/>
                <w:szCs w:val="26"/>
              </w:rPr>
              <w:t>- Đầu tư xây dựng các sân luyện tập và thi đấu với chuyên môn cao</w:t>
            </w:r>
            <w:r w:rsidR="007B0226">
              <w:rPr>
                <w:sz w:val="26"/>
                <w:szCs w:val="26"/>
              </w:rPr>
              <w:t>.</w:t>
            </w:r>
          </w:p>
        </w:tc>
      </w:tr>
    </w:tbl>
    <w:p w:rsidR="00BC1F3F" w:rsidRPr="00BC1F3F" w:rsidRDefault="00BC1F3F" w:rsidP="00BC1F3F"/>
    <w:p w:rsidR="00394CF3" w:rsidRPr="00765B98" w:rsidRDefault="00394CF3" w:rsidP="00394CF3">
      <w:pPr>
        <w:pStyle w:val="Heading2"/>
        <w:spacing w:before="0" w:beforeAutospacing="0" w:after="0" w:afterAutospacing="0" w:line="360" w:lineRule="auto"/>
        <w:contextualSpacing/>
        <w:jc w:val="both"/>
        <w:rPr>
          <w:sz w:val="26"/>
          <w:szCs w:val="26"/>
        </w:rPr>
      </w:pPr>
      <w:r w:rsidRPr="00765B98">
        <w:rPr>
          <w:sz w:val="26"/>
          <w:szCs w:val="26"/>
        </w:rPr>
        <w:t>4. Khoa học công nghệ và hợp tác quốc tế</w:t>
      </w:r>
    </w:p>
    <w:p w:rsidR="00394CF3" w:rsidRPr="00765B98" w:rsidRDefault="00394CF3" w:rsidP="00394CF3">
      <w:pPr>
        <w:pStyle w:val="Heading3"/>
        <w:keepLines/>
        <w:numPr>
          <w:ilvl w:val="0"/>
          <w:numId w:val="27"/>
        </w:numPr>
        <w:spacing w:before="0" w:after="0" w:line="360" w:lineRule="auto"/>
        <w:ind w:left="567" w:hanging="283"/>
        <w:contextualSpacing/>
        <w:jc w:val="both"/>
        <w:rPr>
          <w:rFonts w:ascii="Times New Roman" w:hAnsi="Times New Roman"/>
        </w:rPr>
      </w:pPr>
      <w:r w:rsidRPr="00765B98">
        <w:rPr>
          <w:rFonts w:ascii="Times New Roman" w:hAnsi="Times New Roman"/>
        </w:rPr>
        <w:t>Thực trạng</w:t>
      </w:r>
    </w:p>
    <w:p w:rsidR="00394CF3" w:rsidRPr="00765B98" w:rsidRDefault="00394CF3" w:rsidP="00394CF3">
      <w:pPr>
        <w:pStyle w:val="ListParagraph"/>
        <w:numPr>
          <w:ilvl w:val="0"/>
          <w:numId w:val="24"/>
        </w:numPr>
        <w:spacing w:line="360" w:lineRule="auto"/>
        <w:ind w:left="567" w:hanging="283"/>
        <w:contextualSpacing/>
        <w:jc w:val="both"/>
        <w:rPr>
          <w:sz w:val="26"/>
          <w:szCs w:val="26"/>
        </w:rPr>
      </w:pPr>
      <w:r w:rsidRPr="00765B98">
        <w:rPr>
          <w:sz w:val="26"/>
          <w:szCs w:val="26"/>
        </w:rPr>
        <w:t>Nhà trường đã tạo điều kiện cho giảng viên NCKH và thiết lập nhiều quan hệ quốc tế để sinh viên tiếp cận nhiều học bổng nước ngoài</w:t>
      </w:r>
      <w:r w:rsidR="00C33333">
        <w:rPr>
          <w:sz w:val="26"/>
          <w:szCs w:val="26"/>
        </w:rPr>
        <w:t xml:space="preserve"> [3]</w:t>
      </w:r>
      <w:r w:rsidRPr="00765B98">
        <w:rPr>
          <w:sz w:val="26"/>
          <w:szCs w:val="26"/>
        </w:rPr>
        <w:t>.</w:t>
      </w:r>
    </w:p>
    <w:p w:rsidR="00394CF3" w:rsidRDefault="00394CF3" w:rsidP="00394CF3">
      <w:pPr>
        <w:pStyle w:val="Heading3"/>
        <w:keepLines/>
        <w:numPr>
          <w:ilvl w:val="0"/>
          <w:numId w:val="27"/>
        </w:numPr>
        <w:spacing w:before="0" w:after="0" w:line="360" w:lineRule="auto"/>
        <w:ind w:left="567" w:hanging="283"/>
        <w:contextualSpacing/>
        <w:jc w:val="both"/>
        <w:rPr>
          <w:rFonts w:ascii="Times New Roman" w:hAnsi="Times New Roman"/>
        </w:rPr>
      </w:pPr>
      <w:r w:rsidRPr="00765B98">
        <w:rPr>
          <w:rFonts w:ascii="Times New Roman" w:hAnsi="Times New Roman"/>
        </w:rPr>
        <w:lastRenderedPageBreak/>
        <w:t>Vấn đề cần quan tâm</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819"/>
      </w:tblGrid>
      <w:tr w:rsidR="00C33333" w:rsidRPr="00F074A3" w:rsidTr="00F074A3">
        <w:tc>
          <w:tcPr>
            <w:tcW w:w="4678" w:type="dxa"/>
            <w:shd w:val="clear" w:color="auto" w:fill="auto"/>
          </w:tcPr>
          <w:p w:rsidR="00C33333" w:rsidRPr="00F074A3" w:rsidRDefault="00C33333" w:rsidP="00F074A3">
            <w:pPr>
              <w:spacing w:line="360" w:lineRule="auto"/>
              <w:jc w:val="center"/>
              <w:rPr>
                <w:b/>
                <w:sz w:val="26"/>
                <w:szCs w:val="26"/>
              </w:rPr>
            </w:pPr>
            <w:r w:rsidRPr="00F074A3">
              <w:rPr>
                <w:b/>
                <w:sz w:val="26"/>
                <w:szCs w:val="26"/>
              </w:rPr>
              <w:t>Vấn đề</w:t>
            </w:r>
          </w:p>
        </w:tc>
        <w:tc>
          <w:tcPr>
            <w:tcW w:w="4819" w:type="dxa"/>
            <w:shd w:val="clear" w:color="auto" w:fill="auto"/>
          </w:tcPr>
          <w:p w:rsidR="00C33333" w:rsidRPr="00F074A3" w:rsidRDefault="00C33333" w:rsidP="00F074A3">
            <w:pPr>
              <w:spacing w:line="360" w:lineRule="auto"/>
              <w:jc w:val="center"/>
              <w:rPr>
                <w:b/>
                <w:sz w:val="26"/>
                <w:szCs w:val="26"/>
              </w:rPr>
            </w:pPr>
            <w:r w:rsidRPr="00F074A3">
              <w:rPr>
                <w:b/>
                <w:sz w:val="26"/>
                <w:szCs w:val="26"/>
              </w:rPr>
              <w:t>Giải pháp</w:t>
            </w:r>
          </w:p>
        </w:tc>
      </w:tr>
      <w:tr w:rsidR="00C33333" w:rsidRPr="00F074A3" w:rsidTr="00F074A3">
        <w:tc>
          <w:tcPr>
            <w:tcW w:w="4678" w:type="dxa"/>
            <w:shd w:val="clear" w:color="auto" w:fill="auto"/>
          </w:tcPr>
          <w:p w:rsidR="00C33333" w:rsidRPr="00F074A3" w:rsidRDefault="00C33333" w:rsidP="00F074A3">
            <w:pPr>
              <w:pStyle w:val="ListParagraph"/>
              <w:numPr>
                <w:ilvl w:val="0"/>
                <w:numId w:val="24"/>
              </w:numPr>
              <w:spacing w:line="360" w:lineRule="auto"/>
              <w:ind w:left="317" w:hanging="283"/>
              <w:contextualSpacing/>
              <w:jc w:val="both"/>
              <w:rPr>
                <w:sz w:val="26"/>
                <w:szCs w:val="26"/>
              </w:rPr>
            </w:pPr>
            <w:r w:rsidRPr="00F074A3">
              <w:rPr>
                <w:sz w:val="26"/>
                <w:szCs w:val="26"/>
              </w:rPr>
              <w:t>Hiện nay kinh phí cho biên soạn giáo trình còn thấp, ví dụ:</w:t>
            </w:r>
          </w:p>
          <w:p w:rsidR="00C33333" w:rsidRPr="00F074A3" w:rsidRDefault="00C33333" w:rsidP="00F074A3">
            <w:pPr>
              <w:pStyle w:val="ListParagraph"/>
              <w:numPr>
                <w:ilvl w:val="1"/>
                <w:numId w:val="24"/>
              </w:numPr>
              <w:tabs>
                <w:tab w:val="center" w:pos="459"/>
              </w:tabs>
              <w:spacing w:line="360" w:lineRule="auto"/>
              <w:ind w:left="175" w:firstLine="0"/>
              <w:contextualSpacing/>
              <w:jc w:val="both"/>
              <w:rPr>
                <w:sz w:val="26"/>
                <w:szCs w:val="26"/>
              </w:rPr>
            </w:pPr>
            <w:r w:rsidRPr="00F074A3">
              <w:rPr>
                <w:sz w:val="26"/>
                <w:szCs w:val="26"/>
              </w:rPr>
              <w:t>Học phần cao đẳng 2 (tín chỉ) được tính 167*2 = 334 (giờ NCKH), vậy một năm giảng viên phải biên soạn 2 giáo trình mới hoàn thành 500 (giờ NCKH). Biên soạn giáo trình rất khó và cực, phải có kinh nghiệm đối với môn học và giảng dạy nhiều năm mới có thể biên soạn được.</w:t>
            </w:r>
          </w:p>
          <w:p w:rsidR="00C33333" w:rsidRPr="00F074A3" w:rsidRDefault="00C33333" w:rsidP="00F074A3">
            <w:pPr>
              <w:pStyle w:val="ListParagraph"/>
              <w:numPr>
                <w:ilvl w:val="1"/>
                <w:numId w:val="24"/>
              </w:numPr>
              <w:tabs>
                <w:tab w:val="center" w:pos="459"/>
              </w:tabs>
              <w:spacing w:line="360" w:lineRule="auto"/>
              <w:ind w:left="175" w:firstLine="0"/>
              <w:contextualSpacing/>
              <w:jc w:val="both"/>
              <w:rPr>
                <w:sz w:val="26"/>
                <w:szCs w:val="26"/>
              </w:rPr>
            </w:pPr>
            <w:r w:rsidRPr="00F074A3">
              <w:rPr>
                <w:sz w:val="26"/>
                <w:szCs w:val="26"/>
              </w:rPr>
              <w:t>Thử làm phép tính: 334/3.2 = 104 (tiết quy đổi), nếu học phần là 45 (tiết), thì trung bình biên soạn cho một tiết trên lớp là 2.3 (tiết nghiên cứu và biên soạn). Con số này tác giả thấy còn thấp, bởi vì một tiết của giảng viên trên lớp ứng với 3 tiết sinh viên học tại nhà.</w:t>
            </w:r>
          </w:p>
          <w:p w:rsidR="00C33333" w:rsidRPr="00F074A3" w:rsidRDefault="00C33333" w:rsidP="00F074A3">
            <w:pPr>
              <w:pStyle w:val="ListParagraph"/>
              <w:numPr>
                <w:ilvl w:val="0"/>
                <w:numId w:val="24"/>
              </w:numPr>
              <w:spacing w:line="360" w:lineRule="auto"/>
              <w:ind w:left="317" w:hanging="283"/>
              <w:contextualSpacing/>
              <w:jc w:val="both"/>
              <w:rPr>
                <w:sz w:val="26"/>
                <w:szCs w:val="26"/>
              </w:rPr>
            </w:pPr>
            <w:r w:rsidRPr="00F074A3">
              <w:rPr>
                <w:sz w:val="26"/>
                <w:szCs w:val="26"/>
              </w:rPr>
              <w:t>Áp dụng các NCKH vào thực tế còn thấp.</w:t>
            </w:r>
          </w:p>
        </w:tc>
        <w:tc>
          <w:tcPr>
            <w:tcW w:w="4819" w:type="dxa"/>
            <w:shd w:val="clear" w:color="auto" w:fill="auto"/>
          </w:tcPr>
          <w:p w:rsidR="00C33333" w:rsidRPr="00F074A3" w:rsidRDefault="00C33333" w:rsidP="00F074A3">
            <w:pPr>
              <w:spacing w:line="360" w:lineRule="auto"/>
              <w:jc w:val="both"/>
              <w:rPr>
                <w:sz w:val="26"/>
                <w:szCs w:val="26"/>
              </w:rPr>
            </w:pPr>
            <w:r w:rsidRPr="00F074A3">
              <w:rPr>
                <w:sz w:val="26"/>
                <w:szCs w:val="26"/>
              </w:rPr>
              <w:t>- Đầu tư thêm kinh phí cho NCKH. Hỗ trợ thêm kinh phí như: in ấn, mua tài liệu nghiên cứu.</w:t>
            </w:r>
          </w:p>
          <w:p w:rsidR="00C33333" w:rsidRPr="00F074A3" w:rsidRDefault="00C33333" w:rsidP="00F074A3">
            <w:pPr>
              <w:spacing w:line="360" w:lineRule="auto"/>
              <w:jc w:val="both"/>
              <w:rPr>
                <w:sz w:val="26"/>
                <w:szCs w:val="26"/>
              </w:rPr>
            </w:pPr>
          </w:p>
          <w:p w:rsidR="00C33333" w:rsidRPr="00F074A3" w:rsidRDefault="00C33333" w:rsidP="00F074A3">
            <w:pPr>
              <w:spacing w:line="360" w:lineRule="auto"/>
              <w:jc w:val="both"/>
              <w:rPr>
                <w:sz w:val="26"/>
                <w:szCs w:val="26"/>
              </w:rPr>
            </w:pPr>
          </w:p>
          <w:p w:rsidR="00C33333" w:rsidRPr="00F074A3" w:rsidRDefault="00C33333" w:rsidP="00F074A3">
            <w:pPr>
              <w:spacing w:line="360" w:lineRule="auto"/>
              <w:jc w:val="both"/>
              <w:rPr>
                <w:sz w:val="26"/>
                <w:szCs w:val="26"/>
              </w:rPr>
            </w:pPr>
          </w:p>
          <w:p w:rsidR="00C33333" w:rsidRPr="00F074A3" w:rsidRDefault="00C33333" w:rsidP="00F074A3">
            <w:pPr>
              <w:spacing w:line="360" w:lineRule="auto"/>
              <w:jc w:val="both"/>
              <w:rPr>
                <w:sz w:val="26"/>
                <w:szCs w:val="26"/>
              </w:rPr>
            </w:pPr>
          </w:p>
          <w:p w:rsidR="00C33333" w:rsidRPr="00F074A3" w:rsidRDefault="00C33333" w:rsidP="00F074A3">
            <w:pPr>
              <w:spacing w:line="360" w:lineRule="auto"/>
              <w:jc w:val="both"/>
              <w:rPr>
                <w:sz w:val="26"/>
                <w:szCs w:val="26"/>
              </w:rPr>
            </w:pPr>
          </w:p>
          <w:p w:rsidR="00C33333" w:rsidRPr="00F074A3" w:rsidRDefault="00C33333" w:rsidP="00F074A3">
            <w:pPr>
              <w:spacing w:line="360" w:lineRule="auto"/>
              <w:jc w:val="both"/>
              <w:rPr>
                <w:sz w:val="26"/>
                <w:szCs w:val="26"/>
              </w:rPr>
            </w:pPr>
          </w:p>
          <w:p w:rsidR="00C33333" w:rsidRPr="00F074A3" w:rsidRDefault="00C33333" w:rsidP="00F074A3">
            <w:pPr>
              <w:spacing w:line="360" w:lineRule="auto"/>
              <w:jc w:val="both"/>
              <w:rPr>
                <w:sz w:val="26"/>
                <w:szCs w:val="26"/>
              </w:rPr>
            </w:pPr>
          </w:p>
          <w:p w:rsidR="00C33333" w:rsidRPr="00F074A3" w:rsidRDefault="00C33333" w:rsidP="00F074A3">
            <w:pPr>
              <w:spacing w:line="360" w:lineRule="auto"/>
              <w:jc w:val="both"/>
              <w:rPr>
                <w:sz w:val="26"/>
                <w:szCs w:val="26"/>
              </w:rPr>
            </w:pPr>
          </w:p>
          <w:p w:rsidR="00C33333" w:rsidRPr="00F074A3" w:rsidRDefault="00C33333" w:rsidP="00F074A3">
            <w:pPr>
              <w:spacing w:line="360" w:lineRule="auto"/>
              <w:jc w:val="both"/>
              <w:rPr>
                <w:sz w:val="26"/>
                <w:szCs w:val="26"/>
              </w:rPr>
            </w:pPr>
          </w:p>
          <w:p w:rsidR="00C33333" w:rsidRPr="00F074A3" w:rsidRDefault="00C33333" w:rsidP="00F074A3">
            <w:pPr>
              <w:spacing w:line="360" w:lineRule="auto"/>
              <w:jc w:val="both"/>
              <w:rPr>
                <w:sz w:val="26"/>
                <w:szCs w:val="26"/>
              </w:rPr>
            </w:pPr>
          </w:p>
          <w:p w:rsidR="00C33333" w:rsidRPr="00F074A3" w:rsidRDefault="00C33333" w:rsidP="00F074A3">
            <w:pPr>
              <w:spacing w:line="360" w:lineRule="auto"/>
              <w:jc w:val="both"/>
              <w:rPr>
                <w:sz w:val="26"/>
                <w:szCs w:val="26"/>
              </w:rPr>
            </w:pPr>
          </w:p>
          <w:p w:rsidR="00C33333" w:rsidRPr="00F074A3" w:rsidRDefault="00C33333" w:rsidP="00F074A3">
            <w:pPr>
              <w:spacing w:line="360" w:lineRule="auto"/>
              <w:jc w:val="both"/>
              <w:rPr>
                <w:sz w:val="26"/>
                <w:szCs w:val="26"/>
              </w:rPr>
            </w:pPr>
          </w:p>
          <w:p w:rsidR="00C33333" w:rsidRPr="00F074A3" w:rsidRDefault="00C33333" w:rsidP="00F074A3">
            <w:pPr>
              <w:spacing w:line="360" w:lineRule="auto"/>
              <w:jc w:val="both"/>
              <w:rPr>
                <w:sz w:val="26"/>
                <w:szCs w:val="26"/>
              </w:rPr>
            </w:pPr>
          </w:p>
          <w:p w:rsidR="00C33333" w:rsidRPr="00F074A3" w:rsidRDefault="00C33333" w:rsidP="00F074A3">
            <w:pPr>
              <w:spacing w:line="360" w:lineRule="auto"/>
              <w:jc w:val="both"/>
              <w:rPr>
                <w:sz w:val="26"/>
                <w:szCs w:val="26"/>
              </w:rPr>
            </w:pPr>
          </w:p>
          <w:p w:rsidR="00C33333" w:rsidRPr="00F074A3" w:rsidRDefault="00C33333" w:rsidP="00F074A3">
            <w:pPr>
              <w:spacing w:line="360" w:lineRule="auto"/>
              <w:jc w:val="both"/>
              <w:rPr>
                <w:sz w:val="26"/>
                <w:szCs w:val="26"/>
              </w:rPr>
            </w:pPr>
            <w:r w:rsidRPr="00F074A3">
              <w:rPr>
                <w:sz w:val="26"/>
                <w:szCs w:val="26"/>
              </w:rPr>
              <w:t>- Khuyến khích bài báo quốc tế, đề tài cấp thành phố, dự án…</w:t>
            </w:r>
          </w:p>
          <w:p w:rsidR="00C33333" w:rsidRPr="00F074A3" w:rsidRDefault="00C33333" w:rsidP="00F074A3">
            <w:pPr>
              <w:spacing w:line="360" w:lineRule="auto"/>
              <w:jc w:val="both"/>
              <w:rPr>
                <w:sz w:val="26"/>
                <w:szCs w:val="26"/>
              </w:rPr>
            </w:pPr>
            <w:r w:rsidRPr="00F074A3">
              <w:rPr>
                <w:sz w:val="26"/>
                <w:szCs w:val="26"/>
              </w:rPr>
              <w:t>- Từng bước xây dựng báo khoa học của nhà trường.</w:t>
            </w:r>
          </w:p>
        </w:tc>
      </w:tr>
    </w:tbl>
    <w:p w:rsidR="00394CF3" w:rsidRPr="00765B98" w:rsidRDefault="00394CF3" w:rsidP="00C33333">
      <w:pPr>
        <w:pStyle w:val="ListParagraph"/>
        <w:spacing w:line="360" w:lineRule="auto"/>
        <w:ind w:left="0"/>
        <w:contextualSpacing/>
        <w:jc w:val="both"/>
        <w:rPr>
          <w:sz w:val="26"/>
          <w:szCs w:val="26"/>
        </w:rPr>
      </w:pPr>
    </w:p>
    <w:p w:rsidR="00394CF3" w:rsidRPr="00765B98" w:rsidRDefault="00394CF3" w:rsidP="00765B98">
      <w:pPr>
        <w:pStyle w:val="Heading2"/>
        <w:spacing w:before="0" w:beforeAutospacing="0" w:after="0" w:afterAutospacing="0" w:line="360" w:lineRule="auto"/>
        <w:contextualSpacing/>
        <w:jc w:val="both"/>
        <w:rPr>
          <w:sz w:val="26"/>
          <w:szCs w:val="26"/>
        </w:rPr>
      </w:pPr>
      <w:r w:rsidRPr="00765B98">
        <w:rPr>
          <w:sz w:val="26"/>
          <w:szCs w:val="26"/>
        </w:rPr>
        <w:t>5. Thư viện và cơ sở vật chất</w:t>
      </w:r>
    </w:p>
    <w:p w:rsidR="00394CF3" w:rsidRPr="00765B98" w:rsidRDefault="00394CF3" w:rsidP="00765B98">
      <w:pPr>
        <w:pStyle w:val="Heading3"/>
        <w:keepLines/>
        <w:numPr>
          <w:ilvl w:val="0"/>
          <w:numId w:val="28"/>
        </w:numPr>
        <w:spacing w:before="0" w:after="0" w:line="360" w:lineRule="auto"/>
        <w:ind w:left="567" w:hanging="283"/>
        <w:contextualSpacing/>
        <w:jc w:val="both"/>
        <w:rPr>
          <w:rFonts w:ascii="Times New Roman" w:hAnsi="Times New Roman"/>
        </w:rPr>
      </w:pPr>
      <w:r w:rsidRPr="00765B98">
        <w:rPr>
          <w:rFonts w:ascii="Times New Roman" w:hAnsi="Times New Roman"/>
        </w:rPr>
        <w:t>Thực trạng</w:t>
      </w:r>
    </w:p>
    <w:p w:rsidR="00394CF3" w:rsidRPr="00765B98" w:rsidRDefault="00394CF3" w:rsidP="00394CF3">
      <w:pPr>
        <w:pStyle w:val="ListParagraph"/>
        <w:numPr>
          <w:ilvl w:val="0"/>
          <w:numId w:val="24"/>
        </w:numPr>
        <w:spacing w:line="360" w:lineRule="auto"/>
        <w:ind w:left="567" w:hanging="283"/>
        <w:contextualSpacing/>
        <w:jc w:val="both"/>
        <w:rPr>
          <w:sz w:val="26"/>
          <w:szCs w:val="26"/>
        </w:rPr>
      </w:pPr>
      <w:r w:rsidRPr="00765B98">
        <w:rPr>
          <w:sz w:val="26"/>
          <w:szCs w:val="26"/>
        </w:rPr>
        <w:t>Đã khai thác thư viện điện tử và đầu tư nhiều sách chuyên ngành</w:t>
      </w:r>
      <w:r w:rsidR="00C33333">
        <w:rPr>
          <w:sz w:val="26"/>
          <w:szCs w:val="26"/>
        </w:rPr>
        <w:t xml:space="preserve"> </w:t>
      </w:r>
      <w:hyperlink r:id="rId11" w:history="1">
        <w:r w:rsidR="00C33333" w:rsidRPr="000835A4">
          <w:rPr>
            <w:rStyle w:val="Hyperlink"/>
            <w:sz w:val="26"/>
            <w:szCs w:val="26"/>
          </w:rPr>
          <w:t>http://lytc.tailieu.vn</w:t>
        </w:r>
      </w:hyperlink>
      <w:r w:rsidRPr="00765B98">
        <w:rPr>
          <w:sz w:val="26"/>
          <w:szCs w:val="26"/>
        </w:rPr>
        <w:t xml:space="preserve">. </w:t>
      </w:r>
    </w:p>
    <w:p w:rsidR="00394CF3" w:rsidRPr="00765B98" w:rsidRDefault="00394CF3" w:rsidP="00394CF3">
      <w:pPr>
        <w:pStyle w:val="ListParagraph"/>
        <w:numPr>
          <w:ilvl w:val="0"/>
          <w:numId w:val="24"/>
        </w:numPr>
        <w:spacing w:line="360" w:lineRule="auto"/>
        <w:ind w:left="567" w:hanging="283"/>
        <w:contextualSpacing/>
        <w:jc w:val="both"/>
        <w:rPr>
          <w:sz w:val="26"/>
          <w:szCs w:val="26"/>
        </w:rPr>
      </w:pPr>
      <w:r w:rsidRPr="00765B98">
        <w:rPr>
          <w:sz w:val="26"/>
          <w:szCs w:val="26"/>
        </w:rPr>
        <w:t>Cơ sở vật chất đã đáp ứng được nhu cầu đào tạo</w:t>
      </w:r>
      <w:r w:rsidR="00C33333">
        <w:rPr>
          <w:sz w:val="26"/>
          <w:szCs w:val="26"/>
        </w:rPr>
        <w:t xml:space="preserve"> [3], [4]</w:t>
      </w:r>
      <w:r w:rsidRPr="00765B98">
        <w:rPr>
          <w:sz w:val="26"/>
          <w:szCs w:val="26"/>
        </w:rPr>
        <w:t>.</w:t>
      </w:r>
    </w:p>
    <w:p w:rsidR="00394CF3" w:rsidRDefault="00394CF3" w:rsidP="00394CF3">
      <w:pPr>
        <w:pStyle w:val="Heading3"/>
        <w:keepLines/>
        <w:numPr>
          <w:ilvl w:val="0"/>
          <w:numId w:val="28"/>
        </w:numPr>
        <w:spacing w:before="0" w:after="0" w:line="360" w:lineRule="auto"/>
        <w:ind w:left="567" w:hanging="283"/>
        <w:contextualSpacing/>
        <w:jc w:val="both"/>
        <w:rPr>
          <w:rFonts w:ascii="Times New Roman" w:hAnsi="Times New Roman"/>
        </w:rPr>
      </w:pPr>
      <w:r w:rsidRPr="00765B98">
        <w:rPr>
          <w:rFonts w:ascii="Times New Roman" w:hAnsi="Times New Roman"/>
        </w:rPr>
        <w:lastRenderedPageBreak/>
        <w:t>Vấn đề cần quan tâm</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819"/>
      </w:tblGrid>
      <w:tr w:rsidR="00C33333" w:rsidRPr="00F074A3" w:rsidTr="00F074A3">
        <w:tc>
          <w:tcPr>
            <w:tcW w:w="4678" w:type="dxa"/>
            <w:shd w:val="clear" w:color="auto" w:fill="auto"/>
          </w:tcPr>
          <w:p w:rsidR="00C33333" w:rsidRPr="00F074A3" w:rsidRDefault="00C33333" w:rsidP="00F074A3">
            <w:pPr>
              <w:spacing w:line="360" w:lineRule="auto"/>
              <w:jc w:val="center"/>
              <w:rPr>
                <w:b/>
                <w:sz w:val="26"/>
                <w:szCs w:val="26"/>
              </w:rPr>
            </w:pPr>
            <w:r w:rsidRPr="00F074A3">
              <w:rPr>
                <w:b/>
                <w:sz w:val="26"/>
                <w:szCs w:val="26"/>
              </w:rPr>
              <w:t>Vấn đề</w:t>
            </w:r>
          </w:p>
        </w:tc>
        <w:tc>
          <w:tcPr>
            <w:tcW w:w="4819" w:type="dxa"/>
            <w:shd w:val="clear" w:color="auto" w:fill="auto"/>
          </w:tcPr>
          <w:p w:rsidR="00C33333" w:rsidRPr="00F074A3" w:rsidRDefault="00C33333" w:rsidP="00F074A3">
            <w:pPr>
              <w:spacing w:line="360" w:lineRule="auto"/>
              <w:jc w:val="center"/>
              <w:rPr>
                <w:b/>
                <w:sz w:val="26"/>
                <w:szCs w:val="26"/>
              </w:rPr>
            </w:pPr>
            <w:r w:rsidRPr="00F074A3">
              <w:rPr>
                <w:b/>
                <w:sz w:val="26"/>
                <w:szCs w:val="26"/>
              </w:rPr>
              <w:t>Giải pháp</w:t>
            </w:r>
          </w:p>
        </w:tc>
      </w:tr>
      <w:tr w:rsidR="00C33333" w:rsidRPr="00F074A3" w:rsidTr="00F074A3">
        <w:tc>
          <w:tcPr>
            <w:tcW w:w="4678" w:type="dxa"/>
            <w:shd w:val="clear" w:color="auto" w:fill="auto"/>
          </w:tcPr>
          <w:p w:rsidR="00C33333" w:rsidRPr="00F074A3" w:rsidRDefault="00C33333" w:rsidP="00F074A3">
            <w:pPr>
              <w:pStyle w:val="ListParagraph"/>
              <w:numPr>
                <w:ilvl w:val="0"/>
                <w:numId w:val="24"/>
              </w:numPr>
              <w:spacing w:line="360" w:lineRule="auto"/>
              <w:ind w:left="317" w:hanging="283"/>
              <w:contextualSpacing/>
              <w:jc w:val="both"/>
              <w:rPr>
                <w:sz w:val="26"/>
                <w:szCs w:val="26"/>
              </w:rPr>
            </w:pPr>
            <w:r w:rsidRPr="00F074A3">
              <w:rPr>
                <w:sz w:val="26"/>
                <w:szCs w:val="26"/>
              </w:rPr>
              <w:t>Tổ chức thư viện điện tử chưa chi tiết, vd: muốn biết môn Lập trình mạng cần tài liệu gì? Hiện tại còn sách trong thư viện không?...</w:t>
            </w:r>
          </w:p>
          <w:p w:rsidR="00C33333" w:rsidRPr="00F074A3" w:rsidRDefault="00C33333" w:rsidP="00F074A3">
            <w:pPr>
              <w:pStyle w:val="ListParagraph"/>
              <w:numPr>
                <w:ilvl w:val="0"/>
                <w:numId w:val="24"/>
              </w:numPr>
              <w:spacing w:line="360" w:lineRule="auto"/>
              <w:ind w:left="317" w:hanging="283"/>
              <w:contextualSpacing/>
              <w:jc w:val="both"/>
              <w:rPr>
                <w:sz w:val="26"/>
                <w:szCs w:val="26"/>
              </w:rPr>
            </w:pPr>
            <w:r w:rsidRPr="00F074A3">
              <w:rPr>
                <w:sz w:val="26"/>
                <w:szCs w:val="26"/>
              </w:rPr>
              <w:t>Thiếu tài liệu của các nhà xuất bản lớn</w:t>
            </w:r>
            <w:r w:rsidR="007B0226">
              <w:rPr>
                <w:sz w:val="26"/>
                <w:szCs w:val="26"/>
              </w:rPr>
              <w:t>.</w:t>
            </w:r>
          </w:p>
        </w:tc>
        <w:tc>
          <w:tcPr>
            <w:tcW w:w="4819" w:type="dxa"/>
            <w:shd w:val="clear" w:color="auto" w:fill="auto"/>
          </w:tcPr>
          <w:p w:rsidR="00C33333" w:rsidRPr="00F074A3" w:rsidRDefault="00C33333" w:rsidP="00F074A3">
            <w:pPr>
              <w:spacing w:line="360" w:lineRule="auto"/>
              <w:jc w:val="both"/>
              <w:rPr>
                <w:sz w:val="26"/>
                <w:szCs w:val="26"/>
              </w:rPr>
            </w:pPr>
            <w:r w:rsidRPr="00F074A3">
              <w:rPr>
                <w:sz w:val="26"/>
                <w:szCs w:val="26"/>
              </w:rPr>
              <w:t>- Hoàn thiện thư viện điện tử để tạo điều kiện tự học cho sinh viên.</w:t>
            </w:r>
          </w:p>
          <w:p w:rsidR="00C33333" w:rsidRPr="00F074A3" w:rsidRDefault="00C33333" w:rsidP="00F074A3">
            <w:pPr>
              <w:spacing w:line="360" w:lineRule="auto"/>
              <w:jc w:val="both"/>
              <w:rPr>
                <w:sz w:val="26"/>
                <w:szCs w:val="26"/>
              </w:rPr>
            </w:pPr>
          </w:p>
          <w:p w:rsidR="00C33333" w:rsidRPr="00F074A3" w:rsidRDefault="00C33333" w:rsidP="00F074A3">
            <w:pPr>
              <w:spacing w:line="360" w:lineRule="auto"/>
              <w:jc w:val="both"/>
              <w:rPr>
                <w:sz w:val="26"/>
                <w:szCs w:val="26"/>
              </w:rPr>
            </w:pPr>
          </w:p>
          <w:p w:rsidR="00C33333" w:rsidRPr="00F074A3" w:rsidRDefault="00C33333" w:rsidP="00F074A3">
            <w:pPr>
              <w:spacing w:line="360" w:lineRule="auto"/>
              <w:jc w:val="both"/>
              <w:rPr>
                <w:sz w:val="26"/>
                <w:szCs w:val="26"/>
              </w:rPr>
            </w:pPr>
            <w:r w:rsidRPr="00F074A3">
              <w:rPr>
                <w:sz w:val="26"/>
                <w:szCs w:val="26"/>
              </w:rPr>
              <w:t>- Đầu tư mua tài liệu dành cho nghiên cứu khoa học.</w:t>
            </w:r>
          </w:p>
        </w:tc>
      </w:tr>
    </w:tbl>
    <w:p w:rsidR="00C33333" w:rsidRPr="00C33333" w:rsidRDefault="00C33333" w:rsidP="00C33333"/>
    <w:p w:rsidR="00394CF3" w:rsidRPr="00765B98" w:rsidRDefault="00394CF3" w:rsidP="00394CF3">
      <w:pPr>
        <w:pStyle w:val="Heading2"/>
        <w:spacing w:before="0" w:beforeAutospacing="0" w:after="0" w:afterAutospacing="0" w:line="360" w:lineRule="auto"/>
        <w:contextualSpacing/>
        <w:jc w:val="both"/>
        <w:rPr>
          <w:sz w:val="26"/>
          <w:szCs w:val="26"/>
        </w:rPr>
      </w:pPr>
      <w:r w:rsidRPr="00765B98">
        <w:rPr>
          <w:sz w:val="26"/>
          <w:szCs w:val="26"/>
        </w:rPr>
        <w:t>6. Tài chính</w:t>
      </w:r>
    </w:p>
    <w:p w:rsidR="00394CF3" w:rsidRPr="00765B98" w:rsidRDefault="00394CF3" w:rsidP="00394CF3">
      <w:pPr>
        <w:pStyle w:val="Heading3"/>
        <w:keepLines/>
        <w:numPr>
          <w:ilvl w:val="0"/>
          <w:numId w:val="30"/>
        </w:numPr>
        <w:spacing w:before="0" w:after="0" w:line="360" w:lineRule="auto"/>
        <w:ind w:left="567" w:hanging="283"/>
        <w:contextualSpacing/>
        <w:jc w:val="both"/>
        <w:rPr>
          <w:rFonts w:ascii="Times New Roman" w:hAnsi="Times New Roman"/>
        </w:rPr>
      </w:pPr>
      <w:r w:rsidRPr="00765B98">
        <w:rPr>
          <w:rFonts w:ascii="Times New Roman" w:hAnsi="Times New Roman"/>
        </w:rPr>
        <w:t>Thực trạng</w:t>
      </w:r>
      <w:bookmarkStart w:id="0" w:name="_GoBack"/>
      <w:bookmarkEnd w:id="0"/>
    </w:p>
    <w:p w:rsidR="00394CF3" w:rsidRPr="00765B98" w:rsidRDefault="00394CF3" w:rsidP="00394CF3">
      <w:pPr>
        <w:pStyle w:val="ListParagraph"/>
        <w:numPr>
          <w:ilvl w:val="0"/>
          <w:numId w:val="24"/>
        </w:numPr>
        <w:spacing w:line="360" w:lineRule="auto"/>
        <w:ind w:left="567" w:hanging="283"/>
        <w:contextualSpacing/>
        <w:jc w:val="both"/>
        <w:rPr>
          <w:sz w:val="26"/>
          <w:szCs w:val="26"/>
        </w:rPr>
      </w:pPr>
      <w:r w:rsidRPr="00765B98">
        <w:rPr>
          <w:sz w:val="26"/>
          <w:szCs w:val="26"/>
        </w:rPr>
        <w:t>Quy chế chi tiêu nội bộ rõ ràng, minh bạch</w:t>
      </w:r>
      <w:r w:rsidR="00C14957">
        <w:rPr>
          <w:sz w:val="26"/>
          <w:szCs w:val="26"/>
        </w:rPr>
        <w:t xml:space="preserve"> [3]</w:t>
      </w:r>
      <w:r w:rsidRPr="00765B98">
        <w:rPr>
          <w:sz w:val="26"/>
          <w:szCs w:val="26"/>
        </w:rPr>
        <w:t>.</w:t>
      </w:r>
    </w:p>
    <w:p w:rsidR="00394CF3" w:rsidRDefault="00394CF3" w:rsidP="00394CF3">
      <w:pPr>
        <w:pStyle w:val="Heading3"/>
        <w:keepLines/>
        <w:numPr>
          <w:ilvl w:val="0"/>
          <w:numId w:val="30"/>
        </w:numPr>
        <w:spacing w:before="0" w:after="0" w:line="360" w:lineRule="auto"/>
        <w:ind w:left="567" w:hanging="283"/>
        <w:contextualSpacing/>
        <w:jc w:val="both"/>
        <w:rPr>
          <w:rFonts w:ascii="Times New Roman" w:hAnsi="Times New Roman"/>
        </w:rPr>
      </w:pPr>
      <w:r w:rsidRPr="00765B98">
        <w:rPr>
          <w:rFonts w:ascii="Times New Roman" w:hAnsi="Times New Roman"/>
        </w:rPr>
        <w:t>Vấn đề cần quan tâm</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819"/>
      </w:tblGrid>
      <w:tr w:rsidR="00C14957" w:rsidRPr="00F074A3" w:rsidTr="00F074A3">
        <w:tc>
          <w:tcPr>
            <w:tcW w:w="4678" w:type="dxa"/>
            <w:shd w:val="clear" w:color="auto" w:fill="auto"/>
          </w:tcPr>
          <w:p w:rsidR="00C14957" w:rsidRPr="00F074A3" w:rsidRDefault="00C14957" w:rsidP="00F074A3">
            <w:pPr>
              <w:spacing w:line="360" w:lineRule="auto"/>
              <w:jc w:val="center"/>
              <w:rPr>
                <w:b/>
                <w:sz w:val="26"/>
                <w:szCs w:val="26"/>
              </w:rPr>
            </w:pPr>
            <w:r w:rsidRPr="00F074A3">
              <w:rPr>
                <w:b/>
                <w:sz w:val="26"/>
                <w:szCs w:val="26"/>
              </w:rPr>
              <w:t>Vấn đề</w:t>
            </w:r>
          </w:p>
        </w:tc>
        <w:tc>
          <w:tcPr>
            <w:tcW w:w="4819" w:type="dxa"/>
            <w:shd w:val="clear" w:color="auto" w:fill="auto"/>
          </w:tcPr>
          <w:p w:rsidR="00C14957" w:rsidRPr="00F074A3" w:rsidRDefault="00C14957" w:rsidP="00F074A3">
            <w:pPr>
              <w:spacing w:line="360" w:lineRule="auto"/>
              <w:jc w:val="center"/>
              <w:rPr>
                <w:b/>
                <w:sz w:val="26"/>
                <w:szCs w:val="26"/>
              </w:rPr>
            </w:pPr>
            <w:r w:rsidRPr="00F074A3">
              <w:rPr>
                <w:b/>
                <w:sz w:val="26"/>
                <w:szCs w:val="26"/>
              </w:rPr>
              <w:t>Giải pháp</w:t>
            </w:r>
          </w:p>
        </w:tc>
      </w:tr>
      <w:tr w:rsidR="00C14957" w:rsidRPr="00F074A3" w:rsidTr="00F074A3">
        <w:tc>
          <w:tcPr>
            <w:tcW w:w="4678" w:type="dxa"/>
            <w:shd w:val="clear" w:color="auto" w:fill="auto"/>
          </w:tcPr>
          <w:p w:rsidR="00C14957" w:rsidRPr="00F074A3" w:rsidRDefault="00C14957" w:rsidP="00F074A3">
            <w:pPr>
              <w:pStyle w:val="ListParagraph"/>
              <w:numPr>
                <w:ilvl w:val="0"/>
                <w:numId w:val="24"/>
              </w:numPr>
              <w:spacing w:line="360" w:lineRule="auto"/>
              <w:ind w:left="317" w:hanging="283"/>
              <w:contextualSpacing/>
              <w:jc w:val="both"/>
              <w:rPr>
                <w:sz w:val="26"/>
                <w:szCs w:val="26"/>
              </w:rPr>
            </w:pPr>
            <w:r w:rsidRPr="00F074A3">
              <w:rPr>
                <w:sz w:val="26"/>
                <w:szCs w:val="26"/>
              </w:rPr>
              <w:t>Thu nhập giảng viên, cán bộ công nhân viên còn thấp.</w:t>
            </w:r>
          </w:p>
          <w:p w:rsidR="00C14957" w:rsidRPr="00F074A3" w:rsidRDefault="00C14957" w:rsidP="00F074A3">
            <w:pPr>
              <w:pStyle w:val="ListParagraph"/>
              <w:spacing w:line="360" w:lineRule="auto"/>
              <w:ind w:left="317"/>
              <w:contextualSpacing/>
              <w:jc w:val="both"/>
              <w:rPr>
                <w:sz w:val="26"/>
                <w:szCs w:val="26"/>
              </w:rPr>
            </w:pPr>
          </w:p>
        </w:tc>
        <w:tc>
          <w:tcPr>
            <w:tcW w:w="4819" w:type="dxa"/>
            <w:shd w:val="clear" w:color="auto" w:fill="auto"/>
          </w:tcPr>
          <w:p w:rsidR="00C14957" w:rsidRPr="00F074A3" w:rsidRDefault="00C14957" w:rsidP="00F074A3">
            <w:pPr>
              <w:spacing w:line="360" w:lineRule="auto"/>
              <w:jc w:val="both"/>
              <w:rPr>
                <w:sz w:val="26"/>
                <w:szCs w:val="26"/>
              </w:rPr>
            </w:pPr>
            <w:r w:rsidRPr="00F074A3">
              <w:rPr>
                <w:sz w:val="26"/>
                <w:szCs w:val="26"/>
              </w:rPr>
              <w:t>- Tổ chức các hoạt động dạy ngoại khóa dành cho người học ngoài trường.</w:t>
            </w:r>
          </w:p>
          <w:p w:rsidR="00C14957" w:rsidRPr="00F074A3" w:rsidRDefault="00C14957" w:rsidP="00F074A3">
            <w:pPr>
              <w:spacing w:line="360" w:lineRule="auto"/>
              <w:jc w:val="both"/>
              <w:rPr>
                <w:sz w:val="26"/>
                <w:szCs w:val="26"/>
              </w:rPr>
            </w:pPr>
            <w:r w:rsidRPr="00F074A3">
              <w:rPr>
                <w:sz w:val="26"/>
                <w:szCs w:val="26"/>
              </w:rPr>
              <w:t xml:space="preserve">- Liên kết thực hiện các đề tài có kinh phí nhà nước. </w:t>
            </w:r>
          </w:p>
        </w:tc>
      </w:tr>
    </w:tbl>
    <w:p w:rsidR="00C14957" w:rsidRPr="00C14957" w:rsidRDefault="00C14957" w:rsidP="00C14957"/>
    <w:p w:rsidR="00394CF3" w:rsidRPr="00765B98" w:rsidRDefault="00394CF3" w:rsidP="00394CF3">
      <w:pPr>
        <w:pStyle w:val="Heading2"/>
        <w:spacing w:before="0" w:beforeAutospacing="0" w:after="0" w:afterAutospacing="0" w:line="360" w:lineRule="auto"/>
        <w:contextualSpacing/>
        <w:jc w:val="both"/>
        <w:rPr>
          <w:sz w:val="26"/>
          <w:szCs w:val="26"/>
        </w:rPr>
      </w:pPr>
      <w:r w:rsidRPr="00765B98">
        <w:rPr>
          <w:sz w:val="26"/>
          <w:szCs w:val="26"/>
        </w:rPr>
        <w:t>7. Bảo đảm chất lượng</w:t>
      </w:r>
    </w:p>
    <w:p w:rsidR="00394CF3" w:rsidRPr="00765B98" w:rsidRDefault="00394CF3" w:rsidP="00394CF3">
      <w:pPr>
        <w:pStyle w:val="Heading3"/>
        <w:keepLines/>
        <w:numPr>
          <w:ilvl w:val="0"/>
          <w:numId w:val="31"/>
        </w:numPr>
        <w:spacing w:before="0" w:after="0" w:line="360" w:lineRule="auto"/>
        <w:ind w:left="567" w:hanging="283"/>
        <w:contextualSpacing/>
        <w:jc w:val="both"/>
        <w:rPr>
          <w:rFonts w:ascii="Times New Roman" w:hAnsi="Times New Roman"/>
        </w:rPr>
      </w:pPr>
      <w:r w:rsidRPr="00765B98">
        <w:rPr>
          <w:rFonts w:ascii="Times New Roman" w:hAnsi="Times New Roman"/>
        </w:rPr>
        <w:t>Thực trạng</w:t>
      </w:r>
    </w:p>
    <w:p w:rsidR="00394CF3" w:rsidRPr="00765B98" w:rsidRDefault="00394CF3" w:rsidP="00394CF3">
      <w:pPr>
        <w:pStyle w:val="ListParagraph"/>
        <w:numPr>
          <w:ilvl w:val="0"/>
          <w:numId w:val="24"/>
        </w:numPr>
        <w:spacing w:line="360" w:lineRule="auto"/>
        <w:ind w:left="567" w:hanging="283"/>
        <w:contextualSpacing/>
        <w:jc w:val="both"/>
        <w:rPr>
          <w:sz w:val="26"/>
          <w:szCs w:val="26"/>
        </w:rPr>
      </w:pPr>
      <w:r w:rsidRPr="00765B98">
        <w:rPr>
          <w:sz w:val="26"/>
          <w:szCs w:val="26"/>
        </w:rPr>
        <w:t>Có quy trình thu thập thông tin và đánh giá</w:t>
      </w:r>
      <w:r w:rsidR="00C14957">
        <w:rPr>
          <w:sz w:val="26"/>
          <w:szCs w:val="26"/>
        </w:rPr>
        <w:t xml:space="preserve"> [3]</w:t>
      </w:r>
      <w:r w:rsidRPr="00765B98">
        <w:rPr>
          <w:sz w:val="26"/>
          <w:szCs w:val="26"/>
        </w:rPr>
        <w:t>.</w:t>
      </w:r>
    </w:p>
    <w:p w:rsidR="00394CF3" w:rsidRDefault="00394CF3" w:rsidP="00394CF3">
      <w:pPr>
        <w:pStyle w:val="Heading3"/>
        <w:keepLines/>
        <w:numPr>
          <w:ilvl w:val="0"/>
          <w:numId w:val="31"/>
        </w:numPr>
        <w:spacing w:before="0" w:after="0" w:line="360" w:lineRule="auto"/>
        <w:ind w:left="567" w:hanging="283"/>
        <w:contextualSpacing/>
        <w:jc w:val="both"/>
        <w:rPr>
          <w:rFonts w:ascii="Times New Roman" w:hAnsi="Times New Roman"/>
        </w:rPr>
      </w:pPr>
      <w:r w:rsidRPr="00765B98">
        <w:rPr>
          <w:rFonts w:ascii="Times New Roman" w:hAnsi="Times New Roman"/>
        </w:rPr>
        <w:t>Vấn đề cần quan tâm</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819"/>
      </w:tblGrid>
      <w:tr w:rsidR="00C14957" w:rsidRPr="00F074A3" w:rsidTr="00F074A3">
        <w:tc>
          <w:tcPr>
            <w:tcW w:w="4678" w:type="dxa"/>
            <w:shd w:val="clear" w:color="auto" w:fill="auto"/>
          </w:tcPr>
          <w:p w:rsidR="00C14957" w:rsidRPr="00F074A3" w:rsidRDefault="00C14957" w:rsidP="00F074A3">
            <w:pPr>
              <w:spacing w:line="360" w:lineRule="auto"/>
              <w:jc w:val="center"/>
              <w:rPr>
                <w:b/>
                <w:sz w:val="26"/>
                <w:szCs w:val="26"/>
              </w:rPr>
            </w:pPr>
            <w:r w:rsidRPr="00F074A3">
              <w:rPr>
                <w:b/>
                <w:sz w:val="26"/>
                <w:szCs w:val="26"/>
              </w:rPr>
              <w:t>Vấn đề</w:t>
            </w:r>
          </w:p>
        </w:tc>
        <w:tc>
          <w:tcPr>
            <w:tcW w:w="4819" w:type="dxa"/>
            <w:shd w:val="clear" w:color="auto" w:fill="auto"/>
          </w:tcPr>
          <w:p w:rsidR="00C14957" w:rsidRPr="00F074A3" w:rsidRDefault="00C14957" w:rsidP="00F074A3">
            <w:pPr>
              <w:spacing w:line="360" w:lineRule="auto"/>
              <w:jc w:val="center"/>
              <w:rPr>
                <w:b/>
                <w:sz w:val="26"/>
                <w:szCs w:val="26"/>
              </w:rPr>
            </w:pPr>
            <w:r w:rsidRPr="00F074A3">
              <w:rPr>
                <w:b/>
                <w:sz w:val="26"/>
                <w:szCs w:val="26"/>
              </w:rPr>
              <w:t>Giải pháp</w:t>
            </w:r>
          </w:p>
        </w:tc>
      </w:tr>
      <w:tr w:rsidR="00C14957" w:rsidRPr="00F074A3" w:rsidTr="00F074A3">
        <w:tc>
          <w:tcPr>
            <w:tcW w:w="4678" w:type="dxa"/>
            <w:shd w:val="clear" w:color="auto" w:fill="auto"/>
          </w:tcPr>
          <w:p w:rsidR="00C14957" w:rsidRPr="00F074A3" w:rsidRDefault="00C14957" w:rsidP="00F074A3">
            <w:pPr>
              <w:pStyle w:val="ListParagraph"/>
              <w:numPr>
                <w:ilvl w:val="0"/>
                <w:numId w:val="24"/>
              </w:numPr>
              <w:spacing w:line="360" w:lineRule="auto"/>
              <w:ind w:left="317" w:hanging="283"/>
              <w:contextualSpacing/>
              <w:jc w:val="both"/>
              <w:rPr>
                <w:sz w:val="26"/>
                <w:szCs w:val="26"/>
              </w:rPr>
            </w:pPr>
            <w:r w:rsidRPr="00F074A3">
              <w:rPr>
                <w:sz w:val="26"/>
                <w:szCs w:val="26"/>
              </w:rPr>
              <w:t xml:space="preserve">Thông tin phản hồi từ doanh nghiệp, từ sinh viên đã ra trường còn thấp (nhận xét thông qua các diễn đàn và trang web nhà trường) </w:t>
            </w:r>
          </w:p>
          <w:p w:rsidR="00C14957" w:rsidRPr="00F074A3" w:rsidRDefault="00C14957" w:rsidP="00F074A3">
            <w:pPr>
              <w:pStyle w:val="ListParagraph"/>
              <w:spacing w:line="360" w:lineRule="auto"/>
              <w:ind w:left="317"/>
              <w:contextualSpacing/>
              <w:jc w:val="both"/>
              <w:rPr>
                <w:sz w:val="26"/>
                <w:szCs w:val="26"/>
              </w:rPr>
            </w:pPr>
          </w:p>
        </w:tc>
        <w:tc>
          <w:tcPr>
            <w:tcW w:w="4819" w:type="dxa"/>
            <w:shd w:val="clear" w:color="auto" w:fill="auto"/>
          </w:tcPr>
          <w:p w:rsidR="00C14957" w:rsidRPr="00F074A3" w:rsidRDefault="00C14957" w:rsidP="00F074A3">
            <w:pPr>
              <w:spacing w:line="360" w:lineRule="auto"/>
              <w:jc w:val="both"/>
              <w:rPr>
                <w:sz w:val="26"/>
                <w:szCs w:val="26"/>
              </w:rPr>
            </w:pPr>
            <w:r w:rsidRPr="00F074A3">
              <w:rPr>
                <w:sz w:val="26"/>
                <w:szCs w:val="26"/>
              </w:rPr>
              <w:t>- Xây dựng quy trình đánh giá ngoài.</w:t>
            </w:r>
          </w:p>
          <w:p w:rsidR="00C14957" w:rsidRPr="00F074A3" w:rsidRDefault="00C14957" w:rsidP="00F074A3">
            <w:pPr>
              <w:spacing w:line="360" w:lineRule="auto"/>
              <w:jc w:val="both"/>
              <w:rPr>
                <w:sz w:val="26"/>
                <w:szCs w:val="26"/>
              </w:rPr>
            </w:pPr>
            <w:r w:rsidRPr="00F074A3">
              <w:rPr>
                <w:sz w:val="26"/>
                <w:szCs w:val="26"/>
              </w:rPr>
              <w:t>- Ký kết “Bản ghi nhớ” với doanh nghiệp để cập nhật thông tin.</w:t>
            </w:r>
          </w:p>
          <w:p w:rsidR="00C14957" w:rsidRPr="00F074A3" w:rsidRDefault="00C14957" w:rsidP="00F074A3">
            <w:pPr>
              <w:spacing w:line="360" w:lineRule="auto"/>
              <w:jc w:val="both"/>
              <w:rPr>
                <w:sz w:val="26"/>
                <w:szCs w:val="26"/>
              </w:rPr>
            </w:pPr>
            <w:r w:rsidRPr="00F074A3">
              <w:rPr>
                <w:sz w:val="26"/>
                <w:szCs w:val="26"/>
              </w:rPr>
              <w:t>- Thường xuyên cập nhật thông tin tuyển dụng, yêu cầu tuyển dụng để sinh viên biết thị trường tuyển dụng cần những gì ở mình.</w:t>
            </w:r>
          </w:p>
          <w:p w:rsidR="00C14957" w:rsidRPr="00F074A3" w:rsidRDefault="00C14957" w:rsidP="00F074A3">
            <w:pPr>
              <w:spacing w:line="360" w:lineRule="auto"/>
              <w:jc w:val="both"/>
              <w:rPr>
                <w:sz w:val="26"/>
                <w:szCs w:val="26"/>
              </w:rPr>
            </w:pPr>
            <w:r w:rsidRPr="00F074A3">
              <w:rPr>
                <w:sz w:val="26"/>
                <w:szCs w:val="26"/>
              </w:rPr>
              <w:lastRenderedPageBreak/>
              <w:t>- Lập hội cựu sinh viên để thu thập thông tin sau khi sinh viên tốt nghiệp.</w:t>
            </w:r>
          </w:p>
        </w:tc>
      </w:tr>
    </w:tbl>
    <w:p w:rsidR="00C14957" w:rsidRPr="00C14957" w:rsidRDefault="00C14957" w:rsidP="00C14957"/>
    <w:p w:rsidR="00394CF3" w:rsidRPr="00765B98" w:rsidRDefault="00394CF3" w:rsidP="00394CF3">
      <w:pPr>
        <w:pStyle w:val="Heading1"/>
        <w:tabs>
          <w:tab w:val="left" w:pos="993"/>
        </w:tabs>
        <w:spacing w:before="0" w:after="0" w:line="360" w:lineRule="auto"/>
        <w:contextualSpacing/>
        <w:jc w:val="both"/>
        <w:rPr>
          <w:rFonts w:ascii="Times New Roman" w:hAnsi="Times New Roman"/>
          <w:sz w:val="26"/>
          <w:szCs w:val="26"/>
        </w:rPr>
      </w:pPr>
      <w:r w:rsidRPr="00765B98">
        <w:rPr>
          <w:rFonts w:ascii="Times New Roman" w:hAnsi="Times New Roman"/>
          <w:sz w:val="26"/>
          <w:szCs w:val="26"/>
        </w:rPr>
        <w:t>III. PHẦN KẾT</w:t>
      </w:r>
    </w:p>
    <w:p w:rsidR="00394CF3" w:rsidRPr="00765B98" w:rsidRDefault="00394CF3" w:rsidP="00394CF3">
      <w:pPr>
        <w:pStyle w:val="ListParagraph"/>
        <w:numPr>
          <w:ilvl w:val="0"/>
          <w:numId w:val="24"/>
        </w:numPr>
        <w:spacing w:line="360" w:lineRule="auto"/>
        <w:ind w:left="567" w:hanging="283"/>
        <w:contextualSpacing/>
        <w:jc w:val="both"/>
        <w:rPr>
          <w:sz w:val="26"/>
          <w:szCs w:val="26"/>
        </w:rPr>
      </w:pPr>
      <w:r w:rsidRPr="00765B98">
        <w:rPr>
          <w:sz w:val="26"/>
          <w:szCs w:val="26"/>
        </w:rPr>
        <w:t>Năm học 2014-2015 là năm nhà trường có nhiều thay đổi mạnh mẽ: mở thêm nhiều ngành nghề, đưa công nghệ thông tin vào quản lý…</w:t>
      </w:r>
    </w:p>
    <w:p w:rsidR="00394CF3" w:rsidRPr="00765B98" w:rsidRDefault="00394CF3" w:rsidP="00394CF3">
      <w:pPr>
        <w:pStyle w:val="ListParagraph"/>
        <w:numPr>
          <w:ilvl w:val="0"/>
          <w:numId w:val="24"/>
        </w:numPr>
        <w:spacing w:line="360" w:lineRule="auto"/>
        <w:ind w:left="567" w:hanging="283"/>
        <w:contextualSpacing/>
        <w:jc w:val="both"/>
        <w:rPr>
          <w:sz w:val="26"/>
          <w:szCs w:val="26"/>
        </w:rPr>
      </w:pPr>
      <w:r w:rsidRPr="00765B98">
        <w:rPr>
          <w:sz w:val="26"/>
          <w:szCs w:val="26"/>
        </w:rPr>
        <w:t>Toàn trường luôn phấn đấu với quyết tâm phát triển và tin chắc rằng, những năm học tiếp theo sẽ là sự đi lên của chất lượng và lớn mạnh.</w:t>
      </w:r>
    </w:p>
    <w:p w:rsidR="00394CF3" w:rsidRPr="00765B98" w:rsidRDefault="00394CF3" w:rsidP="00394CF3">
      <w:pPr>
        <w:pStyle w:val="ListParagraph"/>
        <w:spacing w:line="360" w:lineRule="auto"/>
        <w:ind w:left="567"/>
        <w:contextualSpacing/>
        <w:jc w:val="both"/>
        <w:rPr>
          <w:sz w:val="26"/>
          <w:szCs w:val="26"/>
        </w:rPr>
      </w:pPr>
    </w:p>
    <w:p w:rsidR="00394CF3" w:rsidRPr="00765B98" w:rsidRDefault="00394CF3" w:rsidP="00394CF3">
      <w:pPr>
        <w:pStyle w:val="Heading1"/>
        <w:spacing w:before="0" w:after="0" w:line="360" w:lineRule="auto"/>
        <w:contextualSpacing/>
        <w:jc w:val="both"/>
        <w:rPr>
          <w:rFonts w:ascii="Times New Roman" w:hAnsi="Times New Roman"/>
          <w:sz w:val="26"/>
          <w:szCs w:val="26"/>
        </w:rPr>
      </w:pPr>
      <w:r w:rsidRPr="00765B98">
        <w:rPr>
          <w:rFonts w:ascii="Times New Roman" w:hAnsi="Times New Roman"/>
          <w:sz w:val="26"/>
          <w:szCs w:val="26"/>
        </w:rPr>
        <w:t>TÀI LIỆU THAM KHẢO</w:t>
      </w:r>
    </w:p>
    <w:p w:rsidR="00B70149" w:rsidRDefault="00394CF3" w:rsidP="00C14957">
      <w:pPr>
        <w:spacing w:line="360" w:lineRule="auto"/>
        <w:ind w:left="567"/>
        <w:contextualSpacing/>
        <w:jc w:val="both"/>
        <w:rPr>
          <w:sz w:val="26"/>
          <w:szCs w:val="26"/>
        </w:rPr>
      </w:pPr>
      <w:r w:rsidRPr="00765B98">
        <w:rPr>
          <w:sz w:val="26"/>
          <w:szCs w:val="26"/>
        </w:rPr>
        <w:t xml:space="preserve">[1] </w:t>
      </w:r>
      <w:r w:rsidR="00B70149" w:rsidRPr="00765B98">
        <w:rPr>
          <w:sz w:val="26"/>
          <w:szCs w:val="26"/>
        </w:rPr>
        <w:t xml:space="preserve">Trường Cao đẳng Kỹ thuật Lý Tự Trọng, 2015, </w:t>
      </w:r>
      <w:r w:rsidR="00B70149">
        <w:rPr>
          <w:i/>
          <w:sz w:val="26"/>
          <w:szCs w:val="26"/>
        </w:rPr>
        <w:t>Chương trình hành động của Trường Cao đẳng Kỹ thuật Lý Tự Trọng Thành Phố Hồ Chí Minh về thực hiện chiến lược phát triển nhà trường trong năm 2015 và những năm tiếp theo, số 1957/QD-LTT ngày 22/12/2014</w:t>
      </w:r>
    </w:p>
    <w:p w:rsidR="00394CF3" w:rsidRPr="00765B98" w:rsidRDefault="00B70149" w:rsidP="00C14957">
      <w:pPr>
        <w:spacing w:line="360" w:lineRule="auto"/>
        <w:ind w:left="567"/>
        <w:contextualSpacing/>
        <w:jc w:val="both"/>
        <w:rPr>
          <w:sz w:val="26"/>
          <w:szCs w:val="26"/>
        </w:rPr>
      </w:pPr>
      <w:r>
        <w:rPr>
          <w:sz w:val="26"/>
          <w:szCs w:val="26"/>
        </w:rPr>
        <w:t xml:space="preserve">[2] </w:t>
      </w:r>
      <w:r w:rsidR="00394CF3" w:rsidRPr="00765B98">
        <w:rPr>
          <w:sz w:val="26"/>
          <w:szCs w:val="26"/>
        </w:rPr>
        <w:t xml:space="preserve">Trường Cao đẳng Kỹ thuật Lý Tự Trọng, 2015, </w:t>
      </w:r>
      <w:r w:rsidR="00394CF3" w:rsidRPr="00765B98">
        <w:rPr>
          <w:i/>
          <w:sz w:val="26"/>
          <w:szCs w:val="26"/>
        </w:rPr>
        <w:t>Kế hoạch Đảm bảo chất lượng năm 2015 và những năm tiếp theo</w:t>
      </w:r>
      <w:r w:rsidR="00394CF3" w:rsidRPr="00765B98">
        <w:rPr>
          <w:sz w:val="26"/>
          <w:szCs w:val="26"/>
        </w:rPr>
        <w:t>, Số: 303 /KH-LTT-KT&amp;ĐBCL</w:t>
      </w:r>
    </w:p>
    <w:p w:rsidR="00186992" w:rsidRDefault="00084B3F" w:rsidP="00C14957">
      <w:pPr>
        <w:spacing w:line="360" w:lineRule="auto"/>
        <w:ind w:left="567"/>
        <w:jc w:val="both"/>
        <w:rPr>
          <w:i/>
          <w:sz w:val="26"/>
          <w:szCs w:val="26"/>
        </w:rPr>
      </w:pPr>
      <w:r>
        <w:rPr>
          <w:sz w:val="26"/>
          <w:szCs w:val="26"/>
        </w:rPr>
        <w:t>[</w:t>
      </w:r>
      <w:r w:rsidR="00B70149">
        <w:rPr>
          <w:sz w:val="26"/>
          <w:szCs w:val="26"/>
        </w:rPr>
        <w:t>3</w:t>
      </w:r>
      <w:r w:rsidRPr="00765B98">
        <w:rPr>
          <w:sz w:val="26"/>
          <w:szCs w:val="26"/>
        </w:rPr>
        <w:t>] Trường Cao</w:t>
      </w:r>
      <w:r>
        <w:rPr>
          <w:sz w:val="26"/>
          <w:szCs w:val="26"/>
        </w:rPr>
        <w:t xml:space="preserve"> đẳng Kỹ thuật Lý Tự Trọng, 2010</w:t>
      </w:r>
      <w:r w:rsidRPr="00765B98">
        <w:rPr>
          <w:sz w:val="26"/>
          <w:szCs w:val="26"/>
        </w:rPr>
        <w:t xml:space="preserve">, </w:t>
      </w:r>
      <w:r>
        <w:rPr>
          <w:i/>
          <w:sz w:val="26"/>
          <w:szCs w:val="26"/>
        </w:rPr>
        <w:t>Báo cáo tự đánh giá</w:t>
      </w:r>
    </w:p>
    <w:p w:rsidR="00084B3F" w:rsidRDefault="00084B3F" w:rsidP="00C14957">
      <w:pPr>
        <w:spacing w:line="360" w:lineRule="auto"/>
        <w:ind w:left="567"/>
        <w:jc w:val="both"/>
        <w:rPr>
          <w:i/>
          <w:sz w:val="26"/>
          <w:szCs w:val="26"/>
        </w:rPr>
      </w:pPr>
      <w:r>
        <w:rPr>
          <w:sz w:val="26"/>
          <w:szCs w:val="26"/>
        </w:rPr>
        <w:t>[</w:t>
      </w:r>
      <w:r w:rsidR="00B70149">
        <w:rPr>
          <w:sz w:val="26"/>
          <w:szCs w:val="26"/>
        </w:rPr>
        <w:t>4</w:t>
      </w:r>
      <w:r w:rsidRPr="00765B98">
        <w:rPr>
          <w:sz w:val="26"/>
          <w:szCs w:val="26"/>
        </w:rPr>
        <w:t xml:space="preserve">] Trường Cao đẳng Kỹ thuật Lý Tự Trọng, 2015, </w:t>
      </w:r>
      <w:r>
        <w:rPr>
          <w:i/>
          <w:sz w:val="26"/>
          <w:szCs w:val="26"/>
        </w:rPr>
        <w:t xml:space="preserve">Đề án tuyển sinh </w:t>
      </w:r>
      <w:r w:rsidRPr="00765B98">
        <w:rPr>
          <w:i/>
          <w:sz w:val="26"/>
          <w:szCs w:val="26"/>
        </w:rPr>
        <w:t>năm 2015</w:t>
      </w:r>
    </w:p>
    <w:p w:rsidR="00084B3F" w:rsidRPr="00084B3F" w:rsidRDefault="00084B3F" w:rsidP="00C14957">
      <w:pPr>
        <w:spacing w:line="360" w:lineRule="auto"/>
        <w:ind w:left="567"/>
        <w:jc w:val="both"/>
        <w:rPr>
          <w:sz w:val="26"/>
          <w:szCs w:val="26"/>
        </w:rPr>
      </w:pPr>
      <w:r>
        <w:rPr>
          <w:sz w:val="26"/>
          <w:szCs w:val="26"/>
        </w:rPr>
        <w:t>[</w:t>
      </w:r>
      <w:r w:rsidR="00B70149">
        <w:rPr>
          <w:sz w:val="26"/>
          <w:szCs w:val="26"/>
        </w:rPr>
        <w:t>5</w:t>
      </w:r>
      <w:r>
        <w:rPr>
          <w:sz w:val="26"/>
          <w:szCs w:val="26"/>
        </w:rPr>
        <w:t xml:space="preserve">] </w:t>
      </w:r>
      <w:r w:rsidRPr="00084B3F">
        <w:rPr>
          <w:sz w:val="26"/>
          <w:szCs w:val="26"/>
        </w:rPr>
        <w:t>Kế hoạch phát triển giáo dục – đào tạo Thành phố Hồ Chí Min</w:t>
      </w:r>
      <w:r>
        <w:rPr>
          <w:sz w:val="26"/>
          <w:szCs w:val="26"/>
        </w:rPr>
        <w:t>h năm 2011 và 5 năm 2011 – 2015</w:t>
      </w:r>
    </w:p>
    <w:p w:rsidR="00394CF3" w:rsidRPr="00C14957" w:rsidRDefault="00B70149" w:rsidP="00C14957">
      <w:pPr>
        <w:spacing w:line="360" w:lineRule="auto"/>
        <w:ind w:left="567"/>
        <w:jc w:val="both"/>
        <w:rPr>
          <w:sz w:val="26"/>
          <w:szCs w:val="26"/>
        </w:rPr>
      </w:pPr>
      <w:r>
        <w:rPr>
          <w:sz w:val="26"/>
          <w:szCs w:val="26"/>
        </w:rPr>
        <w:t>[6</w:t>
      </w:r>
      <w:r w:rsidR="00084B3F">
        <w:rPr>
          <w:sz w:val="26"/>
          <w:szCs w:val="26"/>
        </w:rPr>
        <w:t xml:space="preserve">] </w:t>
      </w:r>
      <w:r w:rsidR="00084B3F" w:rsidRPr="00084B3F">
        <w:rPr>
          <w:sz w:val="26"/>
          <w:szCs w:val="26"/>
        </w:rPr>
        <w:t xml:space="preserve">Kế hoạch công tác năm học 2010 – 2011 của Sở Giáo dục </w:t>
      </w:r>
      <w:r w:rsidR="00084B3F">
        <w:rPr>
          <w:sz w:val="26"/>
          <w:szCs w:val="26"/>
        </w:rPr>
        <w:t>– Đào tạo Thành phố Hồ Chí Minh</w:t>
      </w:r>
    </w:p>
    <w:p w:rsidR="00765B98" w:rsidRDefault="00765B98" w:rsidP="00F613E3">
      <w:pPr>
        <w:spacing w:line="360" w:lineRule="auto"/>
        <w:jc w:val="center"/>
        <w:rPr>
          <w:b/>
          <w:sz w:val="32"/>
          <w:szCs w:val="32"/>
        </w:rPr>
      </w:pPr>
    </w:p>
    <w:p w:rsidR="00765B98" w:rsidRPr="00765B98" w:rsidRDefault="00765B98" w:rsidP="00F613E3">
      <w:pPr>
        <w:spacing w:line="360" w:lineRule="auto"/>
        <w:jc w:val="center"/>
        <w:rPr>
          <w:b/>
          <w:sz w:val="32"/>
          <w:szCs w:val="32"/>
        </w:rPr>
      </w:pPr>
    </w:p>
    <w:sectPr w:rsidR="00765B98" w:rsidRPr="00765B98" w:rsidSect="00097B85">
      <w:footerReference w:type="default" r:id="rId12"/>
      <w:pgSz w:w="12240" w:h="15840"/>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74A3" w:rsidRDefault="00F074A3" w:rsidP="00F613E3">
      <w:r>
        <w:separator/>
      </w:r>
    </w:p>
  </w:endnote>
  <w:endnote w:type="continuationSeparator" w:id="0">
    <w:p w:rsidR="00F074A3" w:rsidRDefault="00F074A3" w:rsidP="00F61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3E3" w:rsidRDefault="00F613E3">
    <w:pPr>
      <w:pStyle w:val="Footer"/>
      <w:jc w:val="center"/>
    </w:pPr>
    <w:r>
      <w:fldChar w:fldCharType="begin"/>
    </w:r>
    <w:r>
      <w:instrText xml:space="preserve"> PAGE   \* MERGEFORMAT </w:instrText>
    </w:r>
    <w:r>
      <w:fldChar w:fldCharType="separate"/>
    </w:r>
    <w:r w:rsidR="005C3E11">
      <w:rPr>
        <w:noProof/>
      </w:rPr>
      <w:t>5</w:t>
    </w:r>
    <w:r>
      <w:rPr>
        <w:noProof/>
      </w:rPr>
      <w:fldChar w:fldCharType="end"/>
    </w:r>
  </w:p>
  <w:p w:rsidR="00F613E3" w:rsidRDefault="00F613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74A3" w:rsidRDefault="00F074A3" w:rsidP="00F613E3">
      <w:r>
        <w:separator/>
      </w:r>
    </w:p>
  </w:footnote>
  <w:footnote w:type="continuationSeparator" w:id="0">
    <w:p w:rsidR="00F074A3" w:rsidRDefault="00F074A3" w:rsidP="00F613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55E"/>
    <w:multiLevelType w:val="hybridMultilevel"/>
    <w:tmpl w:val="94EC9896"/>
    <w:lvl w:ilvl="0" w:tplc="6C3CBC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2C569F1"/>
    <w:multiLevelType w:val="hybridMultilevel"/>
    <w:tmpl w:val="772E88B0"/>
    <w:lvl w:ilvl="0" w:tplc="6C3CBC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64D7193"/>
    <w:multiLevelType w:val="hybridMultilevel"/>
    <w:tmpl w:val="3BCC8F00"/>
    <w:lvl w:ilvl="0" w:tplc="8D349540">
      <w:start w:val="1"/>
      <w:numFmt w:val="bullet"/>
      <w:pStyle w:val="bullet"/>
      <w:lvlText w:val=""/>
      <w:lvlJc w:val="left"/>
      <w:pPr>
        <w:ind w:left="1778" w:hanging="360"/>
      </w:pPr>
      <w:rPr>
        <w:rFonts w:ascii="Symbol" w:hAnsi="Symbol" w:hint="default"/>
        <w:strike w:val="0"/>
        <w:dstrike w:val="0"/>
        <w:color w:val="000000"/>
        <w:sz w:val="26"/>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nsid w:val="086125DD"/>
    <w:multiLevelType w:val="hybridMultilevel"/>
    <w:tmpl w:val="EA241DF2"/>
    <w:lvl w:ilvl="0" w:tplc="1974F8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F11CB7"/>
    <w:multiLevelType w:val="hybridMultilevel"/>
    <w:tmpl w:val="E9E6BC26"/>
    <w:lvl w:ilvl="0" w:tplc="E6862DFC">
      <w:start w:val="1"/>
      <w:numFmt w:val="bullet"/>
      <w:lvlText w:val="-"/>
      <w:lvlJc w:val="left"/>
      <w:pPr>
        <w:tabs>
          <w:tab w:val="num" w:pos="480"/>
        </w:tabs>
        <w:ind w:left="480" w:hanging="360"/>
      </w:pPr>
      <w:rPr>
        <w:rFonts w:ascii=".VnArial" w:eastAsia="Times New Roman" w:hAnsi=".VnArial" w:cs="Arial" w:hint="default"/>
        <w:sz w:val="28"/>
        <w:szCs w:val="28"/>
      </w:rPr>
    </w:lvl>
    <w:lvl w:ilvl="1" w:tplc="04090009">
      <w:start w:val="1"/>
      <w:numFmt w:val="bullet"/>
      <w:lvlText w:val=""/>
      <w:lvlJc w:val="left"/>
      <w:pPr>
        <w:tabs>
          <w:tab w:val="num" w:pos="1440"/>
        </w:tabs>
        <w:ind w:left="1440" w:hanging="360"/>
      </w:pPr>
      <w:rPr>
        <w:rFonts w:ascii="Wingdings" w:hAnsi="Wingdings" w:cs="Wingdings" w:hint="default"/>
        <w:sz w:val="28"/>
        <w:szCs w:val="28"/>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nsid w:val="0B0907D1"/>
    <w:multiLevelType w:val="hybridMultilevel"/>
    <w:tmpl w:val="0B2C0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A15D7B"/>
    <w:multiLevelType w:val="hybridMultilevel"/>
    <w:tmpl w:val="E7FC4E0A"/>
    <w:lvl w:ilvl="0" w:tplc="E6862DFC">
      <w:start w:val="1"/>
      <w:numFmt w:val="bullet"/>
      <w:lvlText w:val="-"/>
      <w:lvlJc w:val="left"/>
      <w:pPr>
        <w:tabs>
          <w:tab w:val="num" w:pos="480"/>
        </w:tabs>
        <w:ind w:left="480" w:hanging="360"/>
      </w:pPr>
      <w:rPr>
        <w:rFonts w:ascii=".VnArial" w:eastAsia="Times New Roman" w:hAnsi=".VnArial" w:cs="Arial" w:hint="default"/>
        <w:sz w:val="28"/>
        <w:szCs w:val="28"/>
      </w:rPr>
    </w:lvl>
    <w:lvl w:ilvl="1" w:tplc="04090009">
      <w:start w:val="1"/>
      <w:numFmt w:val="bullet"/>
      <w:lvlText w:val=""/>
      <w:lvlJc w:val="left"/>
      <w:pPr>
        <w:tabs>
          <w:tab w:val="num" w:pos="1440"/>
        </w:tabs>
        <w:ind w:left="1440" w:hanging="360"/>
      </w:pPr>
      <w:rPr>
        <w:rFonts w:ascii="Wingdings" w:hAnsi="Wingdings" w:cs="Wingdings" w:hint="default"/>
        <w:sz w:val="28"/>
        <w:szCs w:val="28"/>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nsid w:val="0F932A35"/>
    <w:multiLevelType w:val="hybridMultilevel"/>
    <w:tmpl w:val="B3F2B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5C253D"/>
    <w:multiLevelType w:val="hybridMultilevel"/>
    <w:tmpl w:val="D8361186"/>
    <w:lvl w:ilvl="0" w:tplc="2FD4588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25A3C3A"/>
    <w:multiLevelType w:val="hybridMultilevel"/>
    <w:tmpl w:val="0D12AD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DF111A"/>
    <w:multiLevelType w:val="hybridMultilevel"/>
    <w:tmpl w:val="021ADC7A"/>
    <w:lvl w:ilvl="0" w:tplc="BCE0818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371D6F"/>
    <w:multiLevelType w:val="hybridMultilevel"/>
    <w:tmpl w:val="C52CA7F6"/>
    <w:lvl w:ilvl="0" w:tplc="FBC2C4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837941"/>
    <w:multiLevelType w:val="hybridMultilevel"/>
    <w:tmpl w:val="1EACFD38"/>
    <w:lvl w:ilvl="0" w:tplc="BCE08184">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8AD4CA9"/>
    <w:multiLevelType w:val="hybridMultilevel"/>
    <w:tmpl w:val="82C07DF2"/>
    <w:lvl w:ilvl="0" w:tplc="0409000F">
      <w:start w:val="1"/>
      <w:numFmt w:val="decimal"/>
      <w:lvlText w:val="%1."/>
      <w:lvlJc w:val="left"/>
      <w:pPr>
        <w:ind w:left="814" w:hanging="360"/>
      </w:pPr>
      <w:rPr>
        <w:rFonts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4">
    <w:nsid w:val="195470F5"/>
    <w:multiLevelType w:val="hybridMultilevel"/>
    <w:tmpl w:val="79E48AAA"/>
    <w:lvl w:ilvl="0" w:tplc="7DBAB6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203708F6"/>
    <w:multiLevelType w:val="hybridMultilevel"/>
    <w:tmpl w:val="888E3094"/>
    <w:lvl w:ilvl="0" w:tplc="F9142BA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24F326E2"/>
    <w:multiLevelType w:val="hybridMultilevel"/>
    <w:tmpl w:val="94EC9896"/>
    <w:lvl w:ilvl="0" w:tplc="6C3CBC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2DB82DC5"/>
    <w:multiLevelType w:val="hybridMultilevel"/>
    <w:tmpl w:val="39D04074"/>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nsid w:val="42A21599"/>
    <w:multiLevelType w:val="hybridMultilevel"/>
    <w:tmpl w:val="94EC9896"/>
    <w:lvl w:ilvl="0" w:tplc="6C3CBC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2083496"/>
    <w:multiLevelType w:val="hybridMultilevel"/>
    <w:tmpl w:val="F76ED37A"/>
    <w:lvl w:ilvl="0" w:tplc="E6862DFC">
      <w:start w:val="1"/>
      <w:numFmt w:val="bullet"/>
      <w:lvlText w:val="-"/>
      <w:lvlJc w:val="left"/>
      <w:pPr>
        <w:tabs>
          <w:tab w:val="num" w:pos="480"/>
        </w:tabs>
        <w:ind w:left="480" w:hanging="360"/>
      </w:pPr>
      <w:rPr>
        <w:rFonts w:ascii=".VnArial" w:eastAsia="Times New Roman" w:hAnsi=".VnArial" w:cs="Arial" w:hint="default"/>
        <w:sz w:val="28"/>
        <w:szCs w:val="28"/>
      </w:rPr>
    </w:lvl>
    <w:lvl w:ilvl="1" w:tplc="04090009">
      <w:start w:val="1"/>
      <w:numFmt w:val="bullet"/>
      <w:lvlText w:val=""/>
      <w:lvlJc w:val="left"/>
      <w:pPr>
        <w:tabs>
          <w:tab w:val="num" w:pos="1440"/>
        </w:tabs>
        <w:ind w:left="1440" w:hanging="360"/>
      </w:pPr>
      <w:rPr>
        <w:rFonts w:ascii="Wingdings" w:hAnsi="Wingdings" w:cs="Wingdings" w:hint="default"/>
        <w:sz w:val="28"/>
        <w:szCs w:val="28"/>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5A314329"/>
    <w:multiLevelType w:val="hybridMultilevel"/>
    <w:tmpl w:val="2CAAEF8E"/>
    <w:lvl w:ilvl="0" w:tplc="47887F6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nsid w:val="5C9A39AE"/>
    <w:multiLevelType w:val="hybridMultilevel"/>
    <w:tmpl w:val="22A2F3D6"/>
    <w:lvl w:ilvl="0" w:tplc="7896940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5EAD6C80"/>
    <w:multiLevelType w:val="hybridMultilevel"/>
    <w:tmpl w:val="E3607C40"/>
    <w:lvl w:ilvl="0" w:tplc="0D6411B0">
      <w:start w:val="1"/>
      <w:numFmt w:val="lowerLetter"/>
      <w:pStyle w:val="Heading3"/>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F90576C"/>
    <w:multiLevelType w:val="hybridMultilevel"/>
    <w:tmpl w:val="04C2D28A"/>
    <w:lvl w:ilvl="0" w:tplc="0409000F">
      <w:start w:val="1"/>
      <w:numFmt w:val="decimal"/>
      <w:lvlText w:val="%1."/>
      <w:lvlJc w:val="left"/>
      <w:pPr>
        <w:ind w:left="814" w:hanging="360"/>
      </w:pPr>
      <w:rPr>
        <w:rFonts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24">
    <w:nsid w:val="640304A8"/>
    <w:multiLevelType w:val="hybridMultilevel"/>
    <w:tmpl w:val="C3AE64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64207C9B"/>
    <w:multiLevelType w:val="multilevel"/>
    <w:tmpl w:val="5636C1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nsid w:val="701E7838"/>
    <w:multiLevelType w:val="hybridMultilevel"/>
    <w:tmpl w:val="BBF43432"/>
    <w:lvl w:ilvl="0" w:tplc="E6862DFC">
      <w:start w:val="1"/>
      <w:numFmt w:val="bullet"/>
      <w:lvlText w:val="-"/>
      <w:lvlJc w:val="left"/>
      <w:pPr>
        <w:tabs>
          <w:tab w:val="num" w:pos="480"/>
        </w:tabs>
        <w:ind w:left="480" w:hanging="360"/>
      </w:pPr>
      <w:rPr>
        <w:rFonts w:ascii=".VnArial" w:eastAsia="Times New Roman" w:hAnsi=".VnArial" w:cs="Arial" w:hint="default"/>
        <w:sz w:val="28"/>
        <w:szCs w:val="28"/>
      </w:rPr>
    </w:lvl>
    <w:lvl w:ilvl="1" w:tplc="04090003">
      <w:start w:val="1"/>
      <w:numFmt w:val="bullet"/>
      <w:lvlText w:val="o"/>
      <w:lvlJc w:val="left"/>
      <w:pPr>
        <w:tabs>
          <w:tab w:val="num" w:pos="1440"/>
        </w:tabs>
        <w:ind w:left="1440" w:hanging="360"/>
      </w:pPr>
      <w:rPr>
        <w:rFonts w:ascii="Courier New" w:hAnsi="Courier New" w:cs="Courier New" w:hint="default"/>
        <w:sz w:val="28"/>
        <w:szCs w:val="28"/>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7115702F"/>
    <w:multiLevelType w:val="hybridMultilevel"/>
    <w:tmpl w:val="A28C56BC"/>
    <w:lvl w:ilvl="0" w:tplc="D6E0CEF8">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nsid w:val="71A76118"/>
    <w:multiLevelType w:val="hybridMultilevel"/>
    <w:tmpl w:val="685E67F4"/>
    <w:lvl w:ilvl="0" w:tplc="C1763D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731E2260"/>
    <w:multiLevelType w:val="hybridMultilevel"/>
    <w:tmpl w:val="B3F2B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5102B1D"/>
    <w:multiLevelType w:val="hybridMultilevel"/>
    <w:tmpl w:val="593E1D10"/>
    <w:lvl w:ilvl="0" w:tplc="0409000F">
      <w:start w:val="1"/>
      <w:numFmt w:val="decimal"/>
      <w:lvlText w:val="%1."/>
      <w:lvlJc w:val="left"/>
      <w:pPr>
        <w:ind w:left="363" w:hanging="360"/>
      </w:p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1">
    <w:nsid w:val="751F0647"/>
    <w:multiLevelType w:val="hybridMultilevel"/>
    <w:tmpl w:val="10247A36"/>
    <w:lvl w:ilvl="0" w:tplc="F6E09F3C">
      <w:numFmt w:val="bullet"/>
      <w:pStyle w:val="Heading2Char"/>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7247E52"/>
    <w:multiLevelType w:val="hybridMultilevel"/>
    <w:tmpl w:val="B9403E04"/>
    <w:lvl w:ilvl="0" w:tplc="E6862DFC">
      <w:start w:val="1"/>
      <w:numFmt w:val="bullet"/>
      <w:lvlText w:val="-"/>
      <w:lvlJc w:val="left"/>
      <w:pPr>
        <w:tabs>
          <w:tab w:val="num" w:pos="480"/>
        </w:tabs>
        <w:ind w:left="480" w:hanging="360"/>
      </w:pPr>
      <w:rPr>
        <w:rFonts w:ascii=".VnArial" w:eastAsia="Times New Roman" w:hAnsi=".VnArial" w:cs="Arial" w:hint="default"/>
        <w:sz w:val="28"/>
        <w:szCs w:val="28"/>
      </w:rPr>
    </w:lvl>
    <w:lvl w:ilvl="1" w:tplc="04090009">
      <w:start w:val="1"/>
      <w:numFmt w:val="bullet"/>
      <w:lvlText w:val=""/>
      <w:lvlJc w:val="left"/>
      <w:pPr>
        <w:tabs>
          <w:tab w:val="num" w:pos="1440"/>
        </w:tabs>
        <w:ind w:left="1440" w:hanging="360"/>
      </w:pPr>
      <w:rPr>
        <w:rFonts w:ascii="Wingdings" w:hAnsi="Wingdings" w:cs="Wingdings" w:hint="default"/>
        <w:sz w:val="28"/>
        <w:szCs w:val="28"/>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3">
    <w:nsid w:val="7CFC2A1C"/>
    <w:multiLevelType w:val="hybridMultilevel"/>
    <w:tmpl w:val="5B900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D02137"/>
    <w:multiLevelType w:val="hybridMultilevel"/>
    <w:tmpl w:val="DA0EC530"/>
    <w:lvl w:ilvl="0" w:tplc="0409000F">
      <w:start w:val="1"/>
      <w:numFmt w:val="decimal"/>
      <w:lvlText w:val="%1."/>
      <w:lvlJc w:val="left"/>
      <w:pPr>
        <w:ind w:left="814" w:hanging="360"/>
      </w:pPr>
      <w:rPr>
        <w:rFonts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num w:numId="1">
    <w:abstractNumId w:val="11"/>
  </w:num>
  <w:num w:numId="2">
    <w:abstractNumId w:val="7"/>
  </w:num>
  <w:num w:numId="3">
    <w:abstractNumId w:val="29"/>
  </w:num>
  <w:num w:numId="4">
    <w:abstractNumId w:val="17"/>
  </w:num>
  <w:num w:numId="5">
    <w:abstractNumId w:val="24"/>
  </w:num>
  <w:num w:numId="6">
    <w:abstractNumId w:val="8"/>
  </w:num>
  <w:num w:numId="7">
    <w:abstractNumId w:val="28"/>
  </w:num>
  <w:num w:numId="8">
    <w:abstractNumId w:val="9"/>
  </w:num>
  <w:num w:numId="9">
    <w:abstractNumId w:val="3"/>
  </w:num>
  <w:num w:numId="10">
    <w:abstractNumId w:val="15"/>
  </w:num>
  <w:num w:numId="11">
    <w:abstractNumId w:val="21"/>
  </w:num>
  <w:num w:numId="12">
    <w:abstractNumId w:val="13"/>
  </w:num>
  <w:num w:numId="13">
    <w:abstractNumId w:val="23"/>
  </w:num>
  <w:num w:numId="14">
    <w:abstractNumId w:val="34"/>
  </w:num>
  <w:num w:numId="15">
    <w:abstractNumId w:val="30"/>
  </w:num>
  <w:num w:numId="16">
    <w:abstractNumId w:val="14"/>
  </w:num>
  <w:num w:numId="17">
    <w:abstractNumId w:val="16"/>
  </w:num>
  <w:num w:numId="18">
    <w:abstractNumId w:val="0"/>
  </w:num>
  <w:num w:numId="19">
    <w:abstractNumId w:val="1"/>
  </w:num>
  <w:num w:numId="20">
    <w:abstractNumId w:val="18"/>
  </w:num>
  <w:num w:numId="21">
    <w:abstractNumId w:val="10"/>
  </w:num>
  <w:num w:numId="22">
    <w:abstractNumId w:val="5"/>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22"/>
  </w:num>
  <w:num w:numId="26">
    <w:abstractNumId w:val="22"/>
    <w:lvlOverride w:ilvl="0">
      <w:startOverride w:val="1"/>
    </w:lvlOverride>
  </w:num>
  <w:num w:numId="27">
    <w:abstractNumId w:val="22"/>
    <w:lvlOverride w:ilvl="0">
      <w:startOverride w:val="1"/>
    </w:lvlOverride>
  </w:num>
  <w:num w:numId="28">
    <w:abstractNumId w:val="22"/>
    <w:lvlOverride w:ilvl="0">
      <w:startOverride w:val="1"/>
    </w:lvlOverride>
  </w:num>
  <w:num w:numId="29">
    <w:abstractNumId w:val="22"/>
    <w:lvlOverride w:ilvl="0">
      <w:startOverride w:val="1"/>
    </w:lvlOverride>
  </w:num>
  <w:num w:numId="30">
    <w:abstractNumId w:val="22"/>
    <w:lvlOverride w:ilvl="0">
      <w:startOverride w:val="1"/>
    </w:lvlOverride>
  </w:num>
  <w:num w:numId="31">
    <w:abstractNumId w:val="22"/>
    <w:lvlOverride w:ilvl="0">
      <w:startOverride w:val="1"/>
    </w:lvlOverride>
  </w:num>
  <w:num w:numId="32">
    <w:abstractNumId w:val="2"/>
  </w:num>
  <w:num w:numId="33">
    <w:abstractNumId w:val="27"/>
  </w:num>
  <w:num w:numId="34">
    <w:abstractNumId w:val="19"/>
  </w:num>
  <w:num w:numId="35">
    <w:abstractNumId w:val="6"/>
  </w:num>
  <w:num w:numId="36">
    <w:abstractNumId w:val="4"/>
  </w:num>
  <w:num w:numId="37">
    <w:abstractNumId w:val="32"/>
  </w:num>
  <w:num w:numId="38">
    <w:abstractNumId w:val="26"/>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33"/>
  </w:num>
  <w:num w:numId="47">
    <w:abstractNumId w:val="12"/>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29F"/>
    <w:rsid w:val="00014087"/>
    <w:rsid w:val="00020DA7"/>
    <w:rsid w:val="000244CB"/>
    <w:rsid w:val="000324BA"/>
    <w:rsid w:val="00040521"/>
    <w:rsid w:val="0005357C"/>
    <w:rsid w:val="0007133A"/>
    <w:rsid w:val="00084B3F"/>
    <w:rsid w:val="00097B85"/>
    <w:rsid w:val="000B31E1"/>
    <w:rsid w:val="000C23F9"/>
    <w:rsid w:val="00134C60"/>
    <w:rsid w:val="001465D2"/>
    <w:rsid w:val="00170460"/>
    <w:rsid w:val="00186992"/>
    <w:rsid w:val="001B090C"/>
    <w:rsid w:val="001C296B"/>
    <w:rsid w:val="001D04FA"/>
    <w:rsid w:val="001D549A"/>
    <w:rsid w:val="002117B9"/>
    <w:rsid w:val="0021739F"/>
    <w:rsid w:val="002269BD"/>
    <w:rsid w:val="002404C1"/>
    <w:rsid w:val="00263AA6"/>
    <w:rsid w:val="00280BB0"/>
    <w:rsid w:val="00303C6F"/>
    <w:rsid w:val="00305090"/>
    <w:rsid w:val="00322060"/>
    <w:rsid w:val="003245D4"/>
    <w:rsid w:val="003261E6"/>
    <w:rsid w:val="00333BCE"/>
    <w:rsid w:val="003579C2"/>
    <w:rsid w:val="00365849"/>
    <w:rsid w:val="00391DDC"/>
    <w:rsid w:val="00394CF3"/>
    <w:rsid w:val="003A30C4"/>
    <w:rsid w:val="003B0437"/>
    <w:rsid w:val="003D5EFB"/>
    <w:rsid w:val="003D71CB"/>
    <w:rsid w:val="003E51AE"/>
    <w:rsid w:val="004224E8"/>
    <w:rsid w:val="0043158C"/>
    <w:rsid w:val="00441142"/>
    <w:rsid w:val="0046626F"/>
    <w:rsid w:val="004825D9"/>
    <w:rsid w:val="004A3986"/>
    <w:rsid w:val="004B2B02"/>
    <w:rsid w:val="004E0BDC"/>
    <w:rsid w:val="00506150"/>
    <w:rsid w:val="005178C6"/>
    <w:rsid w:val="00551226"/>
    <w:rsid w:val="00566B24"/>
    <w:rsid w:val="00591D42"/>
    <w:rsid w:val="005B4AC2"/>
    <w:rsid w:val="005C3E11"/>
    <w:rsid w:val="005E6E44"/>
    <w:rsid w:val="00623541"/>
    <w:rsid w:val="00630EFA"/>
    <w:rsid w:val="00655741"/>
    <w:rsid w:val="006B45D0"/>
    <w:rsid w:val="006D7DED"/>
    <w:rsid w:val="00711235"/>
    <w:rsid w:val="0072323B"/>
    <w:rsid w:val="00731BEA"/>
    <w:rsid w:val="0073493C"/>
    <w:rsid w:val="00740F1F"/>
    <w:rsid w:val="00765B98"/>
    <w:rsid w:val="0078724C"/>
    <w:rsid w:val="00796B75"/>
    <w:rsid w:val="007B0226"/>
    <w:rsid w:val="007C295D"/>
    <w:rsid w:val="007D6BCD"/>
    <w:rsid w:val="007E6DF8"/>
    <w:rsid w:val="0081082A"/>
    <w:rsid w:val="00835EA7"/>
    <w:rsid w:val="00843F77"/>
    <w:rsid w:val="0084729F"/>
    <w:rsid w:val="008D4589"/>
    <w:rsid w:val="00904C2D"/>
    <w:rsid w:val="0092191E"/>
    <w:rsid w:val="00922FE2"/>
    <w:rsid w:val="009251D2"/>
    <w:rsid w:val="00952B2B"/>
    <w:rsid w:val="009876A7"/>
    <w:rsid w:val="00994668"/>
    <w:rsid w:val="00994C8F"/>
    <w:rsid w:val="009C5482"/>
    <w:rsid w:val="009E5189"/>
    <w:rsid w:val="009F78F1"/>
    <w:rsid w:val="00A128E6"/>
    <w:rsid w:val="00A2738A"/>
    <w:rsid w:val="00A5088B"/>
    <w:rsid w:val="00A63469"/>
    <w:rsid w:val="00AF0A5B"/>
    <w:rsid w:val="00B24C7F"/>
    <w:rsid w:val="00B619BA"/>
    <w:rsid w:val="00B70149"/>
    <w:rsid w:val="00B76CD5"/>
    <w:rsid w:val="00B80D53"/>
    <w:rsid w:val="00B935C8"/>
    <w:rsid w:val="00B974B1"/>
    <w:rsid w:val="00BB09FA"/>
    <w:rsid w:val="00BC15EA"/>
    <w:rsid w:val="00BC1BE5"/>
    <w:rsid w:val="00BC1F3F"/>
    <w:rsid w:val="00BC51C4"/>
    <w:rsid w:val="00BC6F09"/>
    <w:rsid w:val="00C14957"/>
    <w:rsid w:val="00C25287"/>
    <w:rsid w:val="00C25FAB"/>
    <w:rsid w:val="00C33333"/>
    <w:rsid w:val="00C55D06"/>
    <w:rsid w:val="00C67007"/>
    <w:rsid w:val="00C713DE"/>
    <w:rsid w:val="00C753E5"/>
    <w:rsid w:val="00C7758F"/>
    <w:rsid w:val="00CD7B80"/>
    <w:rsid w:val="00CF161C"/>
    <w:rsid w:val="00CF6401"/>
    <w:rsid w:val="00CF679E"/>
    <w:rsid w:val="00D3066F"/>
    <w:rsid w:val="00D32E05"/>
    <w:rsid w:val="00D3510D"/>
    <w:rsid w:val="00D45033"/>
    <w:rsid w:val="00D45530"/>
    <w:rsid w:val="00D66B47"/>
    <w:rsid w:val="00D9572E"/>
    <w:rsid w:val="00DC18FE"/>
    <w:rsid w:val="00DD4C8A"/>
    <w:rsid w:val="00DF3DD4"/>
    <w:rsid w:val="00E21F2F"/>
    <w:rsid w:val="00E41493"/>
    <w:rsid w:val="00E51355"/>
    <w:rsid w:val="00E61636"/>
    <w:rsid w:val="00EA3105"/>
    <w:rsid w:val="00F03577"/>
    <w:rsid w:val="00F074A3"/>
    <w:rsid w:val="00F2775E"/>
    <w:rsid w:val="00F530FE"/>
    <w:rsid w:val="00F613E3"/>
    <w:rsid w:val="00F82DA5"/>
    <w:rsid w:val="00F946C8"/>
    <w:rsid w:val="00FC173D"/>
    <w:rsid w:val="00FD7A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4B1"/>
    <w:rPr>
      <w:rFonts w:ascii="Times New Roman" w:eastAsia="Times New Roman" w:hAnsi="Times New Roman"/>
      <w:sz w:val="24"/>
      <w:szCs w:val="22"/>
    </w:rPr>
  </w:style>
  <w:style w:type="paragraph" w:styleId="Heading1">
    <w:name w:val="heading 1"/>
    <w:basedOn w:val="Normal"/>
    <w:next w:val="Normal"/>
    <w:link w:val="Heading1Char"/>
    <w:uiPriority w:val="9"/>
    <w:qFormat/>
    <w:rsid w:val="00394CF3"/>
    <w:pPr>
      <w:keepNext/>
      <w:spacing w:before="240" w:after="60"/>
      <w:outlineLvl w:val="0"/>
    </w:pPr>
    <w:rPr>
      <w:rFonts w:ascii="Cambria" w:hAnsi="Cambria"/>
      <w:b/>
      <w:bCs/>
      <w:kern w:val="32"/>
      <w:sz w:val="32"/>
      <w:szCs w:val="32"/>
    </w:rPr>
  </w:style>
  <w:style w:type="paragraph" w:styleId="Heading2">
    <w:name w:val="heading 2"/>
    <w:basedOn w:val="Normal"/>
    <w:link w:val="Heading2Char"/>
    <w:uiPriority w:val="9"/>
    <w:qFormat/>
    <w:rsid w:val="009E5189"/>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unhideWhenUsed/>
    <w:qFormat/>
    <w:rsid w:val="003D71CB"/>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765B98"/>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9E5189"/>
    <w:rPr>
      <w:rFonts w:ascii="Times New Roman" w:eastAsia="Times New Roman" w:hAnsi="Times New Roman"/>
      <w:b/>
      <w:bCs/>
      <w:sz w:val="36"/>
      <w:szCs w:val="36"/>
    </w:rPr>
  </w:style>
  <w:style w:type="paragraph" w:styleId="Subtitle">
    <w:name w:val="Subtitle"/>
    <w:basedOn w:val="Normal"/>
    <w:next w:val="Normal"/>
    <w:link w:val="SubtitleChar"/>
    <w:uiPriority w:val="11"/>
    <w:qFormat/>
    <w:rsid w:val="005B4AC2"/>
    <w:pPr>
      <w:spacing w:after="60"/>
      <w:jc w:val="center"/>
      <w:outlineLvl w:val="1"/>
    </w:pPr>
    <w:rPr>
      <w:rFonts w:ascii="Cambria" w:hAnsi="Cambria"/>
      <w:szCs w:val="24"/>
    </w:rPr>
  </w:style>
  <w:style w:type="character" w:customStyle="1" w:styleId="SubtitleChar">
    <w:name w:val="Subtitle Char"/>
    <w:link w:val="Subtitle"/>
    <w:uiPriority w:val="11"/>
    <w:rsid w:val="005B4AC2"/>
    <w:rPr>
      <w:rFonts w:ascii="Cambria" w:eastAsia="Times New Roman" w:hAnsi="Cambria" w:cs="Times New Roman"/>
      <w:sz w:val="24"/>
      <w:szCs w:val="24"/>
    </w:rPr>
  </w:style>
  <w:style w:type="paragraph" w:styleId="ListParagraph">
    <w:name w:val="List Paragraph"/>
    <w:basedOn w:val="Normal"/>
    <w:link w:val="ListParagraphChar"/>
    <w:uiPriority w:val="34"/>
    <w:qFormat/>
    <w:rsid w:val="00C67007"/>
    <w:pPr>
      <w:ind w:left="720"/>
    </w:pPr>
  </w:style>
  <w:style w:type="paragraph" w:customStyle="1" w:styleId="pbody">
    <w:name w:val="pbody"/>
    <w:basedOn w:val="Normal"/>
    <w:rsid w:val="00C7758F"/>
    <w:pPr>
      <w:spacing w:before="100" w:beforeAutospacing="1" w:after="100" w:afterAutospacing="1"/>
    </w:pPr>
    <w:rPr>
      <w:szCs w:val="24"/>
    </w:rPr>
  </w:style>
  <w:style w:type="paragraph" w:styleId="Caption">
    <w:name w:val="caption"/>
    <w:basedOn w:val="Normal"/>
    <w:next w:val="Normal"/>
    <w:uiPriority w:val="35"/>
    <w:unhideWhenUsed/>
    <w:qFormat/>
    <w:rsid w:val="00CF6401"/>
    <w:rPr>
      <w:b/>
      <w:bCs/>
      <w:sz w:val="20"/>
      <w:szCs w:val="20"/>
    </w:rPr>
  </w:style>
  <w:style w:type="table" w:styleId="TableGrid">
    <w:name w:val="Table Grid"/>
    <w:basedOn w:val="TableNormal"/>
    <w:rsid w:val="00B619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F613E3"/>
    <w:rPr>
      <w:i/>
      <w:iCs/>
    </w:rPr>
  </w:style>
  <w:style w:type="paragraph" w:styleId="Header">
    <w:name w:val="header"/>
    <w:basedOn w:val="Normal"/>
    <w:link w:val="HeaderChar"/>
    <w:uiPriority w:val="99"/>
    <w:unhideWhenUsed/>
    <w:rsid w:val="00F613E3"/>
    <w:pPr>
      <w:tabs>
        <w:tab w:val="center" w:pos="4680"/>
        <w:tab w:val="right" w:pos="9360"/>
      </w:tabs>
    </w:pPr>
  </w:style>
  <w:style w:type="character" w:customStyle="1" w:styleId="HeaderChar">
    <w:name w:val="Header Char"/>
    <w:link w:val="Header"/>
    <w:uiPriority w:val="99"/>
    <w:rsid w:val="00F613E3"/>
    <w:rPr>
      <w:rFonts w:ascii="Times New Roman" w:eastAsia="Times New Roman" w:hAnsi="Times New Roman"/>
      <w:sz w:val="24"/>
      <w:szCs w:val="22"/>
    </w:rPr>
  </w:style>
  <w:style w:type="paragraph" w:styleId="Footer">
    <w:name w:val="footer"/>
    <w:basedOn w:val="Normal"/>
    <w:link w:val="FooterChar"/>
    <w:uiPriority w:val="99"/>
    <w:unhideWhenUsed/>
    <w:rsid w:val="00F613E3"/>
    <w:pPr>
      <w:tabs>
        <w:tab w:val="center" w:pos="4680"/>
        <w:tab w:val="right" w:pos="9360"/>
      </w:tabs>
    </w:pPr>
  </w:style>
  <w:style w:type="character" w:customStyle="1" w:styleId="FooterChar">
    <w:name w:val="Footer Char"/>
    <w:link w:val="Footer"/>
    <w:uiPriority w:val="99"/>
    <w:rsid w:val="00F613E3"/>
    <w:rPr>
      <w:rFonts w:ascii="Times New Roman" w:eastAsia="Times New Roman" w:hAnsi="Times New Roman"/>
      <w:sz w:val="24"/>
      <w:szCs w:val="22"/>
    </w:rPr>
  </w:style>
  <w:style w:type="character" w:customStyle="1" w:styleId="Heading3Char">
    <w:name w:val="Heading 3 Char"/>
    <w:link w:val="Heading3"/>
    <w:uiPriority w:val="9"/>
    <w:semiHidden/>
    <w:rsid w:val="003D71CB"/>
    <w:rPr>
      <w:rFonts w:ascii="Cambria" w:eastAsia="Times New Roman" w:hAnsi="Cambria" w:cs="Times New Roman"/>
      <w:b/>
      <w:bCs/>
      <w:sz w:val="26"/>
      <w:szCs w:val="26"/>
    </w:rPr>
  </w:style>
  <w:style w:type="paragraph" w:styleId="NormalWeb">
    <w:name w:val="Normal (Web)"/>
    <w:basedOn w:val="Normal"/>
    <w:unhideWhenUsed/>
    <w:rsid w:val="003D71CB"/>
    <w:pPr>
      <w:spacing w:before="100" w:beforeAutospacing="1" w:after="100" w:afterAutospacing="1"/>
    </w:pPr>
    <w:rPr>
      <w:szCs w:val="24"/>
    </w:rPr>
  </w:style>
  <w:style w:type="character" w:styleId="Strong">
    <w:name w:val="Strong"/>
    <w:uiPriority w:val="22"/>
    <w:qFormat/>
    <w:rsid w:val="003D71CB"/>
    <w:rPr>
      <w:b/>
      <w:bCs/>
    </w:rPr>
  </w:style>
  <w:style w:type="character" w:customStyle="1" w:styleId="Heading1Char">
    <w:name w:val="Heading 1 Char"/>
    <w:link w:val="Heading1"/>
    <w:uiPriority w:val="9"/>
    <w:rsid w:val="00394CF3"/>
    <w:rPr>
      <w:rFonts w:ascii="Cambria" w:eastAsia="Times New Roman" w:hAnsi="Cambria" w:cs="Times New Roman"/>
      <w:b/>
      <w:bCs/>
      <w:kern w:val="32"/>
      <w:sz w:val="32"/>
      <w:szCs w:val="32"/>
    </w:rPr>
  </w:style>
  <w:style w:type="paragraph" w:customStyle="1" w:styleId="00chu">
    <w:name w:val="00_chu"/>
    <w:link w:val="00chuChar"/>
    <w:qFormat/>
    <w:rsid w:val="00394CF3"/>
    <w:pPr>
      <w:spacing w:after="200" w:line="276" w:lineRule="auto"/>
      <w:ind w:left="426" w:firstLine="425"/>
    </w:pPr>
    <w:rPr>
      <w:rFonts w:ascii="Times New Roman" w:hAnsi="Times New Roman"/>
      <w:sz w:val="26"/>
      <w:szCs w:val="26"/>
    </w:rPr>
  </w:style>
  <w:style w:type="character" w:customStyle="1" w:styleId="ListParagraphChar">
    <w:name w:val="List Paragraph Char"/>
    <w:link w:val="ListParagraph"/>
    <w:uiPriority w:val="34"/>
    <w:rsid w:val="00394CF3"/>
    <w:rPr>
      <w:rFonts w:ascii="Times New Roman" w:eastAsia="Times New Roman" w:hAnsi="Times New Roman"/>
      <w:sz w:val="24"/>
      <w:szCs w:val="22"/>
    </w:rPr>
  </w:style>
  <w:style w:type="character" w:customStyle="1" w:styleId="00chuChar">
    <w:name w:val="00_chu Char"/>
    <w:link w:val="00chu"/>
    <w:rsid w:val="00394CF3"/>
    <w:rPr>
      <w:rFonts w:ascii="Times New Roman" w:hAnsi="Times New Roman"/>
      <w:sz w:val="26"/>
      <w:szCs w:val="26"/>
    </w:rPr>
  </w:style>
  <w:style w:type="character" w:customStyle="1" w:styleId="Heading4Char">
    <w:name w:val="Heading 4 Char"/>
    <w:link w:val="Heading4"/>
    <w:uiPriority w:val="9"/>
    <w:semiHidden/>
    <w:rsid w:val="00765B98"/>
    <w:rPr>
      <w:rFonts w:ascii="Calibri" w:eastAsia="Times New Roman" w:hAnsi="Calibri" w:cs="Times New Roman"/>
      <w:b/>
      <w:bCs/>
      <w:sz w:val="28"/>
      <w:szCs w:val="28"/>
    </w:rPr>
  </w:style>
  <w:style w:type="paragraph" w:customStyle="1" w:styleId="bullet">
    <w:name w:val="bullet"/>
    <w:qFormat/>
    <w:rsid w:val="00765B98"/>
    <w:pPr>
      <w:numPr>
        <w:numId w:val="32"/>
      </w:numPr>
      <w:spacing w:line="360" w:lineRule="auto"/>
      <w:jc w:val="both"/>
    </w:pPr>
    <w:rPr>
      <w:rFonts w:ascii="Times New Roman" w:eastAsia="Times New Roman" w:hAnsi="Times New Roman"/>
      <w:color w:val="000000"/>
      <w:sz w:val="26"/>
      <w:szCs w:val="22"/>
    </w:rPr>
  </w:style>
  <w:style w:type="character" w:styleId="Hyperlink">
    <w:name w:val="Hyperlink"/>
    <w:uiPriority w:val="99"/>
    <w:unhideWhenUsed/>
    <w:rsid w:val="00084B3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4B1"/>
    <w:rPr>
      <w:rFonts w:ascii="Times New Roman" w:eastAsia="Times New Roman" w:hAnsi="Times New Roman"/>
      <w:sz w:val="24"/>
      <w:szCs w:val="22"/>
    </w:rPr>
  </w:style>
  <w:style w:type="paragraph" w:styleId="Heading1">
    <w:name w:val="heading 1"/>
    <w:basedOn w:val="Normal"/>
    <w:next w:val="Normal"/>
    <w:link w:val="Heading1Char"/>
    <w:uiPriority w:val="9"/>
    <w:qFormat/>
    <w:rsid w:val="00394CF3"/>
    <w:pPr>
      <w:keepNext/>
      <w:spacing w:before="240" w:after="60"/>
      <w:outlineLvl w:val="0"/>
    </w:pPr>
    <w:rPr>
      <w:rFonts w:ascii="Cambria" w:hAnsi="Cambria"/>
      <w:b/>
      <w:bCs/>
      <w:kern w:val="32"/>
      <w:sz w:val="32"/>
      <w:szCs w:val="32"/>
    </w:rPr>
  </w:style>
  <w:style w:type="paragraph" w:styleId="Heading2">
    <w:name w:val="heading 2"/>
    <w:basedOn w:val="Normal"/>
    <w:link w:val="Heading2Char"/>
    <w:uiPriority w:val="9"/>
    <w:qFormat/>
    <w:rsid w:val="009E5189"/>
    <w:pPr>
      <w:spacing w:before="100" w:beforeAutospacing="1" w:after="100" w:afterAutospacing="1"/>
      <w:outlineLvl w:val="1"/>
    </w:pPr>
    <w:rPr>
      <w:b/>
      <w:bCs/>
      <w:sz w:val="36"/>
      <w:szCs w:val="36"/>
    </w:rPr>
  </w:style>
  <w:style w:type="paragraph" w:styleId="Heading3">
    <w:name w:val="heading 3"/>
    <w:basedOn w:val="Normal"/>
    <w:next w:val="Normal"/>
    <w:link w:val="Heading3Char"/>
    <w:uiPriority w:val="9"/>
    <w:unhideWhenUsed/>
    <w:qFormat/>
    <w:rsid w:val="003D71CB"/>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765B98"/>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9E5189"/>
    <w:rPr>
      <w:rFonts w:ascii="Times New Roman" w:eastAsia="Times New Roman" w:hAnsi="Times New Roman"/>
      <w:b/>
      <w:bCs/>
      <w:sz w:val="36"/>
      <w:szCs w:val="36"/>
    </w:rPr>
  </w:style>
  <w:style w:type="paragraph" w:styleId="Subtitle">
    <w:name w:val="Subtitle"/>
    <w:basedOn w:val="Normal"/>
    <w:next w:val="Normal"/>
    <w:link w:val="SubtitleChar"/>
    <w:uiPriority w:val="11"/>
    <w:qFormat/>
    <w:rsid w:val="005B4AC2"/>
    <w:pPr>
      <w:spacing w:after="60"/>
      <w:jc w:val="center"/>
      <w:outlineLvl w:val="1"/>
    </w:pPr>
    <w:rPr>
      <w:rFonts w:ascii="Cambria" w:hAnsi="Cambria"/>
      <w:szCs w:val="24"/>
    </w:rPr>
  </w:style>
  <w:style w:type="character" w:customStyle="1" w:styleId="SubtitleChar">
    <w:name w:val="Subtitle Char"/>
    <w:link w:val="Subtitle"/>
    <w:uiPriority w:val="11"/>
    <w:rsid w:val="005B4AC2"/>
    <w:rPr>
      <w:rFonts w:ascii="Cambria" w:eastAsia="Times New Roman" w:hAnsi="Cambria" w:cs="Times New Roman"/>
      <w:sz w:val="24"/>
      <w:szCs w:val="24"/>
    </w:rPr>
  </w:style>
  <w:style w:type="paragraph" w:styleId="ListParagraph">
    <w:name w:val="List Paragraph"/>
    <w:basedOn w:val="Normal"/>
    <w:link w:val="ListParagraphChar"/>
    <w:uiPriority w:val="34"/>
    <w:qFormat/>
    <w:rsid w:val="00C67007"/>
    <w:pPr>
      <w:ind w:left="720"/>
    </w:pPr>
  </w:style>
  <w:style w:type="paragraph" w:customStyle="1" w:styleId="pbody">
    <w:name w:val="pbody"/>
    <w:basedOn w:val="Normal"/>
    <w:rsid w:val="00C7758F"/>
    <w:pPr>
      <w:spacing w:before="100" w:beforeAutospacing="1" w:after="100" w:afterAutospacing="1"/>
    </w:pPr>
    <w:rPr>
      <w:szCs w:val="24"/>
    </w:rPr>
  </w:style>
  <w:style w:type="paragraph" w:styleId="Caption">
    <w:name w:val="caption"/>
    <w:basedOn w:val="Normal"/>
    <w:next w:val="Normal"/>
    <w:uiPriority w:val="35"/>
    <w:unhideWhenUsed/>
    <w:qFormat/>
    <w:rsid w:val="00CF6401"/>
    <w:rPr>
      <w:b/>
      <w:bCs/>
      <w:sz w:val="20"/>
      <w:szCs w:val="20"/>
    </w:rPr>
  </w:style>
  <w:style w:type="table" w:styleId="TableGrid">
    <w:name w:val="Table Grid"/>
    <w:basedOn w:val="TableNormal"/>
    <w:rsid w:val="00B619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F613E3"/>
    <w:rPr>
      <w:i/>
      <w:iCs/>
    </w:rPr>
  </w:style>
  <w:style w:type="paragraph" w:styleId="Header">
    <w:name w:val="header"/>
    <w:basedOn w:val="Normal"/>
    <w:link w:val="HeaderChar"/>
    <w:uiPriority w:val="99"/>
    <w:unhideWhenUsed/>
    <w:rsid w:val="00F613E3"/>
    <w:pPr>
      <w:tabs>
        <w:tab w:val="center" w:pos="4680"/>
        <w:tab w:val="right" w:pos="9360"/>
      </w:tabs>
    </w:pPr>
  </w:style>
  <w:style w:type="character" w:customStyle="1" w:styleId="HeaderChar">
    <w:name w:val="Header Char"/>
    <w:link w:val="Header"/>
    <w:uiPriority w:val="99"/>
    <w:rsid w:val="00F613E3"/>
    <w:rPr>
      <w:rFonts w:ascii="Times New Roman" w:eastAsia="Times New Roman" w:hAnsi="Times New Roman"/>
      <w:sz w:val="24"/>
      <w:szCs w:val="22"/>
    </w:rPr>
  </w:style>
  <w:style w:type="paragraph" w:styleId="Footer">
    <w:name w:val="footer"/>
    <w:basedOn w:val="Normal"/>
    <w:link w:val="FooterChar"/>
    <w:uiPriority w:val="99"/>
    <w:unhideWhenUsed/>
    <w:rsid w:val="00F613E3"/>
    <w:pPr>
      <w:tabs>
        <w:tab w:val="center" w:pos="4680"/>
        <w:tab w:val="right" w:pos="9360"/>
      </w:tabs>
    </w:pPr>
  </w:style>
  <w:style w:type="character" w:customStyle="1" w:styleId="FooterChar">
    <w:name w:val="Footer Char"/>
    <w:link w:val="Footer"/>
    <w:uiPriority w:val="99"/>
    <w:rsid w:val="00F613E3"/>
    <w:rPr>
      <w:rFonts w:ascii="Times New Roman" w:eastAsia="Times New Roman" w:hAnsi="Times New Roman"/>
      <w:sz w:val="24"/>
      <w:szCs w:val="22"/>
    </w:rPr>
  </w:style>
  <w:style w:type="character" w:customStyle="1" w:styleId="Heading3Char">
    <w:name w:val="Heading 3 Char"/>
    <w:link w:val="Heading3"/>
    <w:uiPriority w:val="9"/>
    <w:semiHidden/>
    <w:rsid w:val="003D71CB"/>
    <w:rPr>
      <w:rFonts w:ascii="Cambria" w:eastAsia="Times New Roman" w:hAnsi="Cambria" w:cs="Times New Roman"/>
      <w:b/>
      <w:bCs/>
      <w:sz w:val="26"/>
      <w:szCs w:val="26"/>
    </w:rPr>
  </w:style>
  <w:style w:type="paragraph" w:styleId="NormalWeb">
    <w:name w:val="Normal (Web)"/>
    <w:basedOn w:val="Normal"/>
    <w:unhideWhenUsed/>
    <w:rsid w:val="003D71CB"/>
    <w:pPr>
      <w:spacing w:before="100" w:beforeAutospacing="1" w:after="100" w:afterAutospacing="1"/>
    </w:pPr>
    <w:rPr>
      <w:szCs w:val="24"/>
    </w:rPr>
  </w:style>
  <w:style w:type="character" w:styleId="Strong">
    <w:name w:val="Strong"/>
    <w:uiPriority w:val="22"/>
    <w:qFormat/>
    <w:rsid w:val="003D71CB"/>
    <w:rPr>
      <w:b/>
      <w:bCs/>
    </w:rPr>
  </w:style>
  <w:style w:type="character" w:customStyle="1" w:styleId="Heading1Char">
    <w:name w:val="Heading 1 Char"/>
    <w:link w:val="Heading1"/>
    <w:uiPriority w:val="9"/>
    <w:rsid w:val="00394CF3"/>
    <w:rPr>
      <w:rFonts w:ascii="Cambria" w:eastAsia="Times New Roman" w:hAnsi="Cambria" w:cs="Times New Roman"/>
      <w:b/>
      <w:bCs/>
      <w:kern w:val="32"/>
      <w:sz w:val="32"/>
      <w:szCs w:val="32"/>
    </w:rPr>
  </w:style>
  <w:style w:type="paragraph" w:customStyle="1" w:styleId="00chu">
    <w:name w:val="00_chu"/>
    <w:link w:val="00chuChar"/>
    <w:qFormat/>
    <w:rsid w:val="00394CF3"/>
    <w:pPr>
      <w:spacing w:after="200" w:line="276" w:lineRule="auto"/>
      <w:ind w:left="426" w:firstLine="425"/>
    </w:pPr>
    <w:rPr>
      <w:rFonts w:ascii="Times New Roman" w:hAnsi="Times New Roman"/>
      <w:sz w:val="26"/>
      <w:szCs w:val="26"/>
    </w:rPr>
  </w:style>
  <w:style w:type="character" w:customStyle="1" w:styleId="ListParagraphChar">
    <w:name w:val="List Paragraph Char"/>
    <w:link w:val="ListParagraph"/>
    <w:uiPriority w:val="34"/>
    <w:rsid w:val="00394CF3"/>
    <w:rPr>
      <w:rFonts w:ascii="Times New Roman" w:eastAsia="Times New Roman" w:hAnsi="Times New Roman"/>
      <w:sz w:val="24"/>
      <w:szCs w:val="22"/>
    </w:rPr>
  </w:style>
  <w:style w:type="character" w:customStyle="1" w:styleId="00chuChar">
    <w:name w:val="00_chu Char"/>
    <w:link w:val="00chu"/>
    <w:rsid w:val="00394CF3"/>
    <w:rPr>
      <w:rFonts w:ascii="Times New Roman" w:hAnsi="Times New Roman"/>
      <w:sz w:val="26"/>
      <w:szCs w:val="26"/>
    </w:rPr>
  </w:style>
  <w:style w:type="character" w:customStyle="1" w:styleId="Heading4Char">
    <w:name w:val="Heading 4 Char"/>
    <w:link w:val="Heading4"/>
    <w:uiPriority w:val="9"/>
    <w:semiHidden/>
    <w:rsid w:val="00765B98"/>
    <w:rPr>
      <w:rFonts w:ascii="Calibri" w:eastAsia="Times New Roman" w:hAnsi="Calibri" w:cs="Times New Roman"/>
      <w:b/>
      <w:bCs/>
      <w:sz w:val="28"/>
      <w:szCs w:val="28"/>
    </w:rPr>
  </w:style>
  <w:style w:type="paragraph" w:customStyle="1" w:styleId="bullet">
    <w:name w:val="bullet"/>
    <w:qFormat/>
    <w:rsid w:val="00765B98"/>
    <w:pPr>
      <w:numPr>
        <w:numId w:val="32"/>
      </w:numPr>
      <w:spacing w:line="360" w:lineRule="auto"/>
      <w:jc w:val="both"/>
    </w:pPr>
    <w:rPr>
      <w:rFonts w:ascii="Times New Roman" w:eastAsia="Times New Roman" w:hAnsi="Times New Roman"/>
      <w:color w:val="000000"/>
      <w:sz w:val="26"/>
      <w:szCs w:val="22"/>
    </w:rPr>
  </w:style>
  <w:style w:type="character" w:styleId="Hyperlink">
    <w:name w:val="Hyperlink"/>
    <w:uiPriority w:val="99"/>
    <w:unhideWhenUsed/>
    <w:rsid w:val="00084B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86917">
      <w:bodyDiv w:val="1"/>
      <w:marLeft w:val="0"/>
      <w:marRight w:val="0"/>
      <w:marTop w:val="0"/>
      <w:marBottom w:val="0"/>
      <w:divBdr>
        <w:top w:val="none" w:sz="0" w:space="0" w:color="auto"/>
        <w:left w:val="none" w:sz="0" w:space="0" w:color="auto"/>
        <w:bottom w:val="none" w:sz="0" w:space="0" w:color="auto"/>
        <w:right w:val="none" w:sz="0" w:space="0" w:color="auto"/>
      </w:divBdr>
    </w:div>
    <w:div w:id="301161386">
      <w:bodyDiv w:val="1"/>
      <w:marLeft w:val="0"/>
      <w:marRight w:val="0"/>
      <w:marTop w:val="0"/>
      <w:marBottom w:val="0"/>
      <w:divBdr>
        <w:top w:val="none" w:sz="0" w:space="0" w:color="auto"/>
        <w:left w:val="none" w:sz="0" w:space="0" w:color="auto"/>
        <w:bottom w:val="none" w:sz="0" w:space="0" w:color="auto"/>
        <w:right w:val="none" w:sz="0" w:space="0" w:color="auto"/>
      </w:divBdr>
    </w:div>
    <w:div w:id="81418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00_CongTacKhoa\VietThamLuan\egov.lytc.edu.vn"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lytc.tailieu.vn" TargetMode="External"/><Relationship Id="rId5" Type="http://schemas.openxmlformats.org/officeDocument/2006/relationships/webSettings" Target="webSettings.xml"/><Relationship Id="rId10" Type="http://schemas.openxmlformats.org/officeDocument/2006/relationships/hyperlink" Target="http://doanhoi.lytc.edu.vn" TargetMode="External"/><Relationship Id="rId4" Type="http://schemas.openxmlformats.org/officeDocument/2006/relationships/settings" Target="settings.xml"/><Relationship Id="rId9" Type="http://schemas.openxmlformats.org/officeDocument/2006/relationships/hyperlink" Target="http://lytc.tailieu.v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1112</Words>
  <Characters>6344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7442</CharactersWithSpaces>
  <SharedDoc>false</SharedDoc>
  <HLinks>
    <vt:vector size="24" baseType="variant">
      <vt:variant>
        <vt:i4>3473508</vt:i4>
      </vt:variant>
      <vt:variant>
        <vt:i4>9</vt:i4>
      </vt:variant>
      <vt:variant>
        <vt:i4>0</vt:i4>
      </vt:variant>
      <vt:variant>
        <vt:i4>5</vt:i4>
      </vt:variant>
      <vt:variant>
        <vt:lpwstr>http://lytc.tailieu.vn/</vt:lpwstr>
      </vt:variant>
      <vt:variant>
        <vt:lpwstr/>
      </vt:variant>
      <vt:variant>
        <vt:i4>3997749</vt:i4>
      </vt:variant>
      <vt:variant>
        <vt:i4>6</vt:i4>
      </vt:variant>
      <vt:variant>
        <vt:i4>0</vt:i4>
      </vt:variant>
      <vt:variant>
        <vt:i4>5</vt:i4>
      </vt:variant>
      <vt:variant>
        <vt:lpwstr>http://doanhoi.lytc.edu.vn/</vt:lpwstr>
      </vt:variant>
      <vt:variant>
        <vt:lpwstr/>
      </vt:variant>
      <vt:variant>
        <vt:i4>3473508</vt:i4>
      </vt:variant>
      <vt:variant>
        <vt:i4>3</vt:i4>
      </vt:variant>
      <vt:variant>
        <vt:i4>0</vt:i4>
      </vt:variant>
      <vt:variant>
        <vt:i4>5</vt:i4>
      </vt:variant>
      <vt:variant>
        <vt:lpwstr>http://lytc.tailieu.vn/</vt:lpwstr>
      </vt:variant>
      <vt:variant>
        <vt:lpwstr/>
      </vt:variant>
      <vt:variant>
        <vt:i4>196696</vt:i4>
      </vt:variant>
      <vt:variant>
        <vt:i4>0</vt:i4>
      </vt:variant>
      <vt:variant>
        <vt:i4>0</vt:i4>
      </vt:variant>
      <vt:variant>
        <vt:i4>5</vt:i4>
      </vt:variant>
      <vt:variant>
        <vt:lpwstr>egov.lytc.edu.vn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giang</dc:creator>
  <cp:lastModifiedBy>anh teo</cp:lastModifiedBy>
  <cp:revision>5</cp:revision>
  <dcterms:created xsi:type="dcterms:W3CDTF">2015-05-11T09:24:00Z</dcterms:created>
  <dcterms:modified xsi:type="dcterms:W3CDTF">2015-05-11T09:24:00Z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